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064" w:rsidRPr="008D0693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693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DC6064" w:rsidRPr="008D0693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693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C6064" w:rsidRPr="008D0693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693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DC6064" w:rsidRPr="008D0693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693">
        <w:rPr>
          <w:rFonts w:ascii="Times New Roman" w:hAnsi="Times New Roman" w:cs="Times New Roman"/>
          <w:sz w:val="28"/>
          <w:szCs w:val="28"/>
        </w:rPr>
        <w:t>(ГГУ)</w:t>
      </w:r>
    </w:p>
    <w:p w:rsidR="00DC6064" w:rsidRPr="008D0693" w:rsidRDefault="00DC6064" w:rsidP="008D06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064" w:rsidRPr="008D0693" w:rsidRDefault="00DC6064" w:rsidP="008D0693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3956" w:rsidRPr="008D0693" w:rsidRDefault="005B3956" w:rsidP="005B3956">
      <w:pPr>
        <w:pStyle w:val="Style15"/>
        <w:tabs>
          <w:tab w:val="left" w:pos="7057"/>
        </w:tabs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ab/>
      </w:r>
    </w:p>
    <w:p w:rsidR="00DC6064" w:rsidRPr="008D0693" w:rsidRDefault="00DC6064" w:rsidP="005B3956">
      <w:pPr>
        <w:pStyle w:val="Style15"/>
        <w:tabs>
          <w:tab w:val="left" w:pos="7057"/>
        </w:tabs>
        <w:rPr>
          <w:rStyle w:val="FontStyle53"/>
          <w:sz w:val="28"/>
          <w:szCs w:val="28"/>
        </w:rPr>
      </w:pPr>
    </w:p>
    <w:p w:rsidR="00DC6064" w:rsidRPr="008D0693" w:rsidRDefault="00DC6064" w:rsidP="008D0693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DC6064" w:rsidRPr="008D0693" w:rsidRDefault="00DC6064" w:rsidP="008D0693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DC6064" w:rsidRPr="008D0693" w:rsidRDefault="00DC6064" w:rsidP="008D0693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8D0693">
        <w:rPr>
          <w:rFonts w:ascii="Times New Roman" w:hAnsi="Times New Roman" w:cs="Times New Roman"/>
          <w:noProof/>
          <w:sz w:val="28"/>
          <w:szCs w:val="28"/>
        </w:rPr>
        <w:tab/>
      </w:r>
    </w:p>
    <w:p w:rsidR="00DC6064" w:rsidRPr="008D0693" w:rsidRDefault="00DC6064" w:rsidP="008D0693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DC6064" w:rsidRPr="008D0693" w:rsidRDefault="00DC6064" w:rsidP="008D0693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4119" w:rsidRPr="008D0693" w:rsidRDefault="00DC6064" w:rsidP="005B3956">
      <w:pPr>
        <w:pStyle w:val="Style11"/>
        <w:widowControl/>
        <w:rPr>
          <w:b/>
          <w:bCs/>
          <w:sz w:val="28"/>
          <w:szCs w:val="28"/>
          <w:u w:val="single"/>
        </w:rPr>
      </w:pPr>
      <w:r w:rsidRPr="008D0693">
        <w:rPr>
          <w:b/>
          <w:bCs/>
          <w:sz w:val="28"/>
          <w:szCs w:val="28"/>
          <w:u w:val="single"/>
        </w:rPr>
        <w:t xml:space="preserve">ПРОГРАММА </w:t>
      </w:r>
      <w:r w:rsidR="00B90FF7" w:rsidRPr="00B90FF7">
        <w:rPr>
          <w:b/>
          <w:bCs/>
          <w:sz w:val="28"/>
          <w:szCs w:val="28"/>
          <w:u w:val="single"/>
        </w:rPr>
        <w:t>ПРЕДДИПЛОМНОЙ</w:t>
      </w:r>
      <w:r w:rsidR="005B3956">
        <w:rPr>
          <w:b/>
          <w:bCs/>
          <w:sz w:val="28"/>
          <w:szCs w:val="28"/>
          <w:u w:val="single"/>
        </w:rPr>
        <w:t xml:space="preserve"> ПРАКТИКИ</w:t>
      </w:r>
    </w:p>
    <w:p w:rsidR="00DC6064" w:rsidRPr="008D0693" w:rsidRDefault="00DC6064" w:rsidP="008D0693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DC6064" w:rsidRPr="008D0693" w:rsidRDefault="00DC6064" w:rsidP="008D0693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6064" w:rsidRPr="008D0693" w:rsidRDefault="00DC6064" w:rsidP="008D0693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064" w:rsidRPr="008D0693" w:rsidRDefault="00DC6064" w:rsidP="008D0693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62B" w:rsidRPr="008D0693" w:rsidRDefault="0017062B" w:rsidP="008D0693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064" w:rsidRPr="008D0693" w:rsidRDefault="00DC6064" w:rsidP="008D0693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DC6064" w:rsidRPr="008D0693" w:rsidRDefault="00DC6064" w:rsidP="008D069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DC6064" w:rsidRPr="008D0693" w:rsidRDefault="00DC6064" w:rsidP="008D069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DC6064" w:rsidRPr="008D0693" w:rsidTr="005B3956">
        <w:trPr>
          <w:trHeight w:val="409"/>
        </w:trPr>
        <w:tc>
          <w:tcPr>
            <w:tcW w:w="3794" w:type="dxa"/>
            <w:hideMark/>
          </w:tcPr>
          <w:p w:rsidR="00DC6064" w:rsidRPr="008D0693" w:rsidRDefault="00DC6064" w:rsidP="008D0693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8D0693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DC6064" w:rsidRPr="005B3956" w:rsidRDefault="005B3956" w:rsidP="008D0693">
            <w:pPr>
              <w:rPr>
                <w:rStyle w:val="FontStyle53"/>
                <w:b w:val="0"/>
                <w:sz w:val="28"/>
                <w:szCs w:val="28"/>
              </w:rPr>
            </w:pPr>
            <w:r w:rsidRPr="005B39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43.04.02 Т</w:t>
            </w:r>
            <w:r w:rsidR="00DC6064" w:rsidRPr="005B39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уризм</w:t>
            </w:r>
          </w:p>
        </w:tc>
      </w:tr>
      <w:tr w:rsidR="00DC6064" w:rsidRPr="008D0693" w:rsidTr="005B3956">
        <w:trPr>
          <w:trHeight w:val="367"/>
        </w:trPr>
        <w:tc>
          <w:tcPr>
            <w:tcW w:w="3794" w:type="dxa"/>
            <w:hideMark/>
          </w:tcPr>
          <w:p w:rsidR="00967889" w:rsidRDefault="00967889" w:rsidP="008D0693">
            <w:pPr>
              <w:tabs>
                <w:tab w:val="left" w:pos="680"/>
                <w:tab w:val="left" w:pos="851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C6064" w:rsidRPr="008D0693" w:rsidRDefault="005B3956" w:rsidP="008D0693">
            <w:pPr>
              <w:tabs>
                <w:tab w:val="left" w:pos="680"/>
                <w:tab w:val="left" w:pos="851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Направленность (профиль) </w:t>
            </w:r>
            <w:r w:rsidR="00DC6064" w:rsidRPr="008D069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967889" w:rsidRDefault="00967889" w:rsidP="004B5E0D">
            <w:pPr>
              <w:tabs>
                <w:tab w:val="left" w:pos="680"/>
                <w:tab w:val="left" w:pos="851"/>
              </w:tabs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DC6064" w:rsidRPr="008D0693" w:rsidRDefault="005B3956" w:rsidP="004B5E0D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693">
              <w:rPr>
                <w:rStyle w:val="FontStyle53"/>
                <w:b w:val="0"/>
                <w:sz w:val="28"/>
                <w:szCs w:val="28"/>
              </w:rPr>
              <w:t>Организационно-управленческая</w:t>
            </w:r>
            <w:r>
              <w:rPr>
                <w:rStyle w:val="FontStyle53"/>
                <w:b w:val="0"/>
                <w:sz w:val="28"/>
                <w:szCs w:val="28"/>
              </w:rPr>
              <w:t xml:space="preserve"> и научно-исследовательская деятельность в  сфере туризма</w:t>
            </w:r>
          </w:p>
        </w:tc>
      </w:tr>
      <w:tr w:rsidR="00DC6064" w:rsidRPr="008D0693" w:rsidTr="005B3956">
        <w:tc>
          <w:tcPr>
            <w:tcW w:w="3794" w:type="dxa"/>
          </w:tcPr>
          <w:p w:rsidR="00DC6064" w:rsidRPr="008D0693" w:rsidRDefault="00DC6064" w:rsidP="008D0693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C6064" w:rsidRPr="008D0693" w:rsidRDefault="00DC6064" w:rsidP="008D0693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8D0693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DC6064" w:rsidRPr="008D0693" w:rsidRDefault="00DC6064" w:rsidP="008D0693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DC6064" w:rsidRPr="008D0693" w:rsidRDefault="00744CB4" w:rsidP="008D0693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DC6064" w:rsidRPr="008D0693" w:rsidRDefault="00DC6064" w:rsidP="008D069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C6064" w:rsidRPr="008D0693" w:rsidRDefault="00DC6064" w:rsidP="008D069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C6064" w:rsidRPr="008D0693" w:rsidRDefault="00DC6064" w:rsidP="008D0693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DC6064" w:rsidRPr="008D0693" w:rsidRDefault="00DC6064" w:rsidP="008D069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C6064" w:rsidRPr="008D0693" w:rsidRDefault="00DC6064" w:rsidP="008D069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7062B" w:rsidRPr="008D0693" w:rsidRDefault="0017062B" w:rsidP="008D069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C6064" w:rsidRDefault="00DC6064" w:rsidP="008D069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67889" w:rsidRDefault="00967889" w:rsidP="008D069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67889" w:rsidRDefault="00967889" w:rsidP="008D069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67889" w:rsidRDefault="00967889" w:rsidP="008D069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67889" w:rsidRPr="008D0693" w:rsidRDefault="00967889" w:rsidP="008D069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  <w:bookmarkStart w:id="0" w:name="_GoBack"/>
      <w:bookmarkEnd w:id="0"/>
    </w:p>
    <w:p w:rsidR="00DC6064" w:rsidRPr="008D0693" w:rsidRDefault="00DC6064" w:rsidP="005B39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8D0693" w:rsidRDefault="00744CB4" w:rsidP="005B395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="00DC6064" w:rsidRPr="008D0693">
        <w:rPr>
          <w:rStyle w:val="FontStyle53"/>
          <w:b w:val="0"/>
          <w:sz w:val="28"/>
          <w:szCs w:val="28"/>
        </w:rPr>
        <w:t>ос. Электроизоля</w:t>
      </w:r>
      <w:r w:rsidR="005B3956">
        <w:rPr>
          <w:rStyle w:val="FontStyle53"/>
          <w:b w:val="0"/>
          <w:sz w:val="28"/>
          <w:szCs w:val="28"/>
        </w:rPr>
        <w:t>тор</w:t>
      </w:r>
    </w:p>
    <w:p w:rsidR="00F33690" w:rsidRDefault="00F33690" w:rsidP="005B395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DA0F82" w:rsidRDefault="00DA0F82" w:rsidP="008D0693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6F4F" w:rsidRDefault="00206F4F" w:rsidP="008D0693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6F4F" w:rsidRDefault="00206F4F" w:rsidP="008D0693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A0F82" w:rsidP="008D0693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C6064" w:rsidRPr="007300A6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744CB4">
        <w:rPr>
          <w:rFonts w:ascii="Times New Roman" w:hAnsi="Times New Roman" w:cs="Times New Roman"/>
          <w:sz w:val="24"/>
          <w:szCs w:val="24"/>
        </w:rPr>
        <w:t>преддипломной</w:t>
      </w:r>
      <w:r w:rsidR="00DC6064" w:rsidRPr="007300A6">
        <w:rPr>
          <w:rFonts w:ascii="Times New Roman" w:hAnsi="Times New Roman" w:cs="Times New Roman"/>
          <w:sz w:val="24"/>
          <w:szCs w:val="24"/>
        </w:rPr>
        <w:t xml:space="preserve"> практики составлена в соответствии с требованиями федерального государственного образовательного стандарта высшего образования по </w:t>
      </w:r>
      <w:r w:rsidR="00744CB4" w:rsidRPr="007300A6">
        <w:rPr>
          <w:rFonts w:ascii="Times New Roman" w:hAnsi="Times New Roman" w:cs="Times New Roman"/>
          <w:sz w:val="24"/>
          <w:szCs w:val="24"/>
        </w:rPr>
        <w:t xml:space="preserve">направлению </w:t>
      </w:r>
      <w:r w:rsidR="00744CB4">
        <w:rPr>
          <w:rFonts w:ascii="Times New Roman" w:hAnsi="Times New Roman" w:cs="Times New Roman"/>
          <w:sz w:val="24"/>
          <w:szCs w:val="24"/>
        </w:rPr>
        <w:t>43.04.02</w:t>
      </w:r>
      <w:r w:rsidR="00FD6B1B" w:rsidRPr="007300A6">
        <w:rPr>
          <w:rFonts w:ascii="Times New Roman" w:hAnsi="Times New Roman" w:cs="Times New Roman"/>
          <w:sz w:val="24"/>
          <w:szCs w:val="24"/>
        </w:rPr>
        <w:t xml:space="preserve"> Туризм</w:t>
      </w:r>
      <w:r w:rsidR="00DC6064" w:rsidRPr="007300A6">
        <w:rPr>
          <w:rFonts w:ascii="Times New Roman" w:hAnsi="Times New Roman" w:cs="Times New Roman"/>
          <w:sz w:val="24"/>
          <w:szCs w:val="24"/>
        </w:rPr>
        <w:t>.</w:t>
      </w:r>
    </w:p>
    <w:p w:rsidR="00DC6064" w:rsidRPr="007300A6" w:rsidRDefault="00DC6064" w:rsidP="008D0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5B39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0693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0693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0693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0693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0693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0693" w:rsidSect="00DC6064">
          <w:headerReference w:type="default" r:id="rId8"/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8D0693" w:rsidRPr="007300A6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bCs/>
          <w:sz w:val="24"/>
          <w:szCs w:val="24"/>
        </w:rPr>
        <w:t>Содержание: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1.Вид практики, способы и формы ее проведения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3.Место практики в структуре ОП</w:t>
      </w:r>
      <w:r w:rsidR="00AD4119" w:rsidRPr="007300A6">
        <w:rPr>
          <w:rFonts w:ascii="Times New Roman" w:hAnsi="Times New Roman" w:cs="Times New Roman"/>
          <w:bCs/>
          <w:sz w:val="24"/>
          <w:szCs w:val="24"/>
        </w:rPr>
        <w:t>ОП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4.Объем практики в зачетных единицах и ее продолжительности в академических часах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5.Содержание практики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6. Формы отчетности по практике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D6B1B" w:rsidRPr="007300A6" w:rsidRDefault="00FD6B1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Pr="007300A6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062B" w:rsidRDefault="0017062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D0693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D0693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D0693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D0693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  <w:sectPr w:rsidR="008D0693" w:rsidSect="00DC6064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8D0693" w:rsidRPr="007300A6" w:rsidRDefault="008D0693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bCs/>
          <w:sz w:val="24"/>
          <w:szCs w:val="24"/>
        </w:rPr>
        <w:t>1.Вид практики, способы и формы ее проведения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0CAE" w:rsidRDefault="00744CB4" w:rsidP="00744CB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Вид</w:t>
      </w:r>
      <w:r w:rsidR="00140CAE">
        <w:rPr>
          <w:rFonts w:ascii="Times New Roman" w:hAnsi="Times New Roman" w:cs="Times New Roman"/>
          <w:bCs/>
          <w:sz w:val="24"/>
          <w:szCs w:val="24"/>
        </w:rPr>
        <w:t xml:space="preserve"> практики –</w:t>
      </w:r>
      <w:r w:rsidR="005B3956">
        <w:rPr>
          <w:rFonts w:ascii="Times New Roman" w:hAnsi="Times New Roman" w:cs="Times New Roman"/>
          <w:bCs/>
          <w:sz w:val="24"/>
          <w:szCs w:val="24"/>
        </w:rPr>
        <w:t xml:space="preserve"> п</w:t>
      </w:r>
      <w:r w:rsidR="005B3956" w:rsidRPr="007300A6">
        <w:rPr>
          <w:rFonts w:ascii="Times New Roman" w:hAnsi="Times New Roman" w:cs="Times New Roman"/>
          <w:bCs/>
          <w:sz w:val="24"/>
          <w:szCs w:val="24"/>
        </w:rPr>
        <w:t xml:space="preserve">реддипломная </w:t>
      </w:r>
      <w:r w:rsidR="00DC6064" w:rsidRPr="007300A6">
        <w:rPr>
          <w:rFonts w:ascii="Times New Roman" w:hAnsi="Times New Roman" w:cs="Times New Roman"/>
          <w:bCs/>
          <w:sz w:val="24"/>
          <w:szCs w:val="24"/>
        </w:rPr>
        <w:t xml:space="preserve">практика.  </w:t>
      </w:r>
    </w:p>
    <w:p w:rsidR="00DC6064" w:rsidRPr="007300A6" w:rsidRDefault="00ED0FB6" w:rsidP="00744CB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Тип практики – </w:t>
      </w:r>
      <w:r w:rsidR="00140CAE">
        <w:rPr>
          <w:rFonts w:ascii="Times New Roman" w:hAnsi="Times New Roman" w:cs="Times New Roman"/>
          <w:bCs/>
          <w:sz w:val="24"/>
          <w:szCs w:val="24"/>
        </w:rPr>
        <w:t>п</w:t>
      </w:r>
      <w:r w:rsidR="00DC6064" w:rsidRPr="007300A6">
        <w:rPr>
          <w:rFonts w:ascii="Times New Roman" w:hAnsi="Times New Roman" w:cs="Times New Roman"/>
          <w:bCs/>
          <w:sz w:val="24"/>
          <w:szCs w:val="24"/>
        </w:rPr>
        <w:t>реддипломная практика</w:t>
      </w:r>
      <w:r w:rsidR="00140CAE">
        <w:rPr>
          <w:rFonts w:ascii="Times New Roman" w:hAnsi="Times New Roman" w:cs="Times New Roman"/>
          <w:bCs/>
          <w:sz w:val="24"/>
          <w:szCs w:val="24"/>
        </w:rPr>
        <w:t>. Преддипломная практика</w:t>
      </w:r>
      <w:r w:rsidR="00DC6064" w:rsidRPr="007300A6">
        <w:rPr>
          <w:rFonts w:ascii="Times New Roman" w:hAnsi="Times New Roman" w:cs="Times New Roman"/>
          <w:bCs/>
          <w:sz w:val="24"/>
          <w:szCs w:val="24"/>
        </w:rPr>
        <w:t xml:space="preserve"> запланирована для студентов, осваивающих программу по направлению подготовки </w:t>
      </w:r>
      <w:r w:rsidR="00744CB4">
        <w:rPr>
          <w:rFonts w:ascii="Times New Roman" w:hAnsi="Times New Roman" w:cs="Times New Roman"/>
          <w:bCs/>
          <w:sz w:val="24"/>
          <w:szCs w:val="24"/>
        </w:rPr>
        <w:t>43.04</w:t>
      </w:r>
      <w:r w:rsidR="00956F14" w:rsidRPr="007300A6">
        <w:rPr>
          <w:rFonts w:ascii="Times New Roman" w:hAnsi="Times New Roman" w:cs="Times New Roman"/>
          <w:bCs/>
          <w:sz w:val="24"/>
          <w:szCs w:val="24"/>
        </w:rPr>
        <w:t>.02 -Туризм</w:t>
      </w:r>
      <w:r w:rsidR="00DC6064" w:rsidRPr="007300A6">
        <w:rPr>
          <w:rFonts w:ascii="Times New Roman" w:hAnsi="Times New Roman" w:cs="Times New Roman"/>
          <w:bCs/>
          <w:sz w:val="24"/>
          <w:szCs w:val="24"/>
        </w:rPr>
        <w:t>.</w:t>
      </w:r>
    </w:p>
    <w:p w:rsidR="005B3956" w:rsidRPr="007E3956" w:rsidRDefault="00DC6064" w:rsidP="005B395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 xml:space="preserve">Способ </w:t>
      </w:r>
      <w:r w:rsidR="005B3956">
        <w:rPr>
          <w:rFonts w:ascii="Times New Roman" w:hAnsi="Times New Roman" w:cs="Times New Roman"/>
          <w:bCs/>
          <w:sz w:val="24"/>
          <w:szCs w:val="24"/>
        </w:rPr>
        <w:t xml:space="preserve">проведения практики </w:t>
      </w:r>
      <w:r w:rsidR="00ED0FB6">
        <w:rPr>
          <w:rFonts w:ascii="Times New Roman" w:hAnsi="Times New Roman" w:cs="Times New Roman"/>
          <w:bCs/>
          <w:sz w:val="24"/>
          <w:szCs w:val="24"/>
        </w:rPr>
        <w:t>– выездная</w:t>
      </w:r>
      <w:r w:rsidR="005B3956">
        <w:rPr>
          <w:rFonts w:ascii="Times New Roman" w:hAnsi="Times New Roman" w:cs="Times New Roman"/>
          <w:bCs/>
          <w:sz w:val="24"/>
          <w:szCs w:val="24"/>
        </w:rPr>
        <w:t>, стационарная.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Форма проведения практики – дискретная.</w:t>
      </w:r>
    </w:p>
    <w:p w:rsidR="00DC6064" w:rsidRPr="007300A6" w:rsidRDefault="00DC6064" w:rsidP="005D1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eastAsiaTheme="minorHAnsi" w:hAnsi="Times New Roman" w:cs="Times New Roman"/>
          <w:b/>
          <w:snapToGrid w:val="0"/>
          <w:color w:val="000000"/>
          <w:sz w:val="24"/>
          <w:szCs w:val="24"/>
        </w:rPr>
        <w:t>Цель</w:t>
      </w:r>
      <w:r w:rsidRPr="007300A6">
        <w:rPr>
          <w:rFonts w:ascii="Times New Roman" w:eastAsiaTheme="minorHAnsi" w:hAnsi="Times New Roman" w:cs="Times New Roman"/>
          <w:snapToGrid w:val="0"/>
          <w:color w:val="000000"/>
          <w:sz w:val="24"/>
          <w:szCs w:val="24"/>
        </w:rPr>
        <w:t xml:space="preserve"> преддипломной  практики: </w:t>
      </w:r>
      <w:r w:rsidRPr="007300A6">
        <w:rPr>
          <w:rFonts w:ascii="Times New Roman" w:hAnsi="Times New Roman" w:cs="Times New Roman"/>
          <w:sz w:val="24"/>
          <w:szCs w:val="24"/>
        </w:rPr>
        <w:t xml:space="preserve"> про</w:t>
      </w:r>
      <w:r w:rsidR="0017062B" w:rsidRPr="007300A6">
        <w:rPr>
          <w:rFonts w:ascii="Times New Roman" w:hAnsi="Times New Roman" w:cs="Times New Roman"/>
          <w:sz w:val="24"/>
          <w:szCs w:val="24"/>
        </w:rPr>
        <w:t>ведение самостоятельной научно-</w:t>
      </w:r>
      <w:r w:rsidRPr="007300A6">
        <w:rPr>
          <w:rFonts w:ascii="Times New Roman" w:hAnsi="Times New Roman" w:cs="Times New Roman"/>
          <w:sz w:val="24"/>
          <w:szCs w:val="24"/>
        </w:rPr>
        <w:t>исследовательской работы по выбранной теме выпускной квалификационной работы, заключающейся в анализе показателей деятельности орган</w:t>
      </w:r>
      <w:r w:rsidR="00956F14" w:rsidRPr="007300A6">
        <w:rPr>
          <w:rFonts w:ascii="Times New Roman" w:hAnsi="Times New Roman" w:cs="Times New Roman"/>
          <w:sz w:val="24"/>
          <w:szCs w:val="24"/>
        </w:rPr>
        <w:t>изаций</w:t>
      </w:r>
      <w:r w:rsidRPr="007300A6">
        <w:rPr>
          <w:rFonts w:ascii="Times New Roman" w:hAnsi="Times New Roman" w:cs="Times New Roman"/>
          <w:sz w:val="24"/>
          <w:szCs w:val="24"/>
        </w:rPr>
        <w:t xml:space="preserve">, предприятий и учреждений </w:t>
      </w:r>
      <w:r w:rsidR="00956F14" w:rsidRPr="007300A6">
        <w:rPr>
          <w:rFonts w:ascii="Times New Roman" w:hAnsi="Times New Roman" w:cs="Times New Roman"/>
          <w:sz w:val="24"/>
          <w:szCs w:val="24"/>
        </w:rPr>
        <w:t>сферы</w:t>
      </w:r>
      <w:r w:rsidR="0021180B">
        <w:rPr>
          <w:rFonts w:ascii="Times New Roman" w:hAnsi="Times New Roman" w:cs="Times New Roman"/>
          <w:sz w:val="24"/>
          <w:szCs w:val="24"/>
        </w:rPr>
        <w:t xml:space="preserve"> </w:t>
      </w:r>
      <w:r w:rsidR="00956F14" w:rsidRPr="007300A6">
        <w:rPr>
          <w:rFonts w:ascii="Times New Roman" w:hAnsi="Times New Roman" w:cs="Times New Roman"/>
          <w:sz w:val="24"/>
          <w:szCs w:val="24"/>
        </w:rPr>
        <w:t>туризма</w:t>
      </w:r>
      <w:r w:rsidRPr="007300A6">
        <w:rPr>
          <w:rFonts w:ascii="Times New Roman" w:hAnsi="Times New Roman" w:cs="Times New Roman"/>
          <w:sz w:val="24"/>
          <w:szCs w:val="24"/>
        </w:rPr>
        <w:t xml:space="preserve"> и в разработке </w:t>
      </w:r>
      <w:r w:rsidR="009A2074" w:rsidRPr="007300A6">
        <w:rPr>
          <w:rFonts w:ascii="Times New Roman" w:hAnsi="Times New Roman" w:cs="Times New Roman"/>
          <w:sz w:val="24"/>
          <w:szCs w:val="24"/>
        </w:rPr>
        <w:t xml:space="preserve"> турпродукта, </w:t>
      </w:r>
      <w:r w:rsidRPr="007300A6">
        <w:rPr>
          <w:rFonts w:ascii="Times New Roman" w:hAnsi="Times New Roman" w:cs="Times New Roman"/>
          <w:sz w:val="24"/>
          <w:szCs w:val="24"/>
        </w:rPr>
        <w:t xml:space="preserve">рекомендаций по </w:t>
      </w:r>
      <w:r w:rsidR="009A2074" w:rsidRPr="007300A6">
        <w:rPr>
          <w:rFonts w:ascii="Times New Roman" w:hAnsi="Times New Roman" w:cs="Times New Roman"/>
          <w:sz w:val="24"/>
          <w:szCs w:val="24"/>
        </w:rPr>
        <w:t>его применению в  деятельности базового  и других предприятий сферы</w:t>
      </w:r>
      <w:r w:rsidR="0021180B">
        <w:rPr>
          <w:rFonts w:ascii="Times New Roman" w:hAnsi="Times New Roman" w:cs="Times New Roman"/>
          <w:sz w:val="24"/>
          <w:szCs w:val="24"/>
        </w:rPr>
        <w:t xml:space="preserve"> </w:t>
      </w:r>
      <w:r w:rsidR="00956F14" w:rsidRPr="007300A6">
        <w:rPr>
          <w:rFonts w:ascii="Times New Roman" w:hAnsi="Times New Roman" w:cs="Times New Roman"/>
          <w:sz w:val="24"/>
          <w:szCs w:val="24"/>
        </w:rPr>
        <w:t>туризма</w:t>
      </w:r>
      <w:r w:rsidR="009A2074" w:rsidRPr="007300A6">
        <w:rPr>
          <w:rFonts w:ascii="Times New Roman" w:hAnsi="Times New Roman" w:cs="Times New Roman"/>
          <w:sz w:val="24"/>
          <w:szCs w:val="24"/>
        </w:rPr>
        <w:t>;</w:t>
      </w:r>
      <w:r w:rsidR="0021180B">
        <w:rPr>
          <w:rFonts w:ascii="Times New Roman" w:hAnsi="Times New Roman" w:cs="Times New Roman"/>
          <w:sz w:val="24"/>
          <w:szCs w:val="24"/>
        </w:rPr>
        <w:t xml:space="preserve"> </w:t>
      </w:r>
      <w:r w:rsidR="00B57F7A" w:rsidRPr="007300A6">
        <w:rPr>
          <w:rFonts w:ascii="Times New Roman" w:hAnsi="Times New Roman" w:cs="Times New Roman"/>
          <w:sz w:val="24"/>
          <w:szCs w:val="24"/>
        </w:rPr>
        <w:t xml:space="preserve">приобретении </w:t>
      </w:r>
      <w:r w:rsidR="00CD4256" w:rsidRPr="007300A6">
        <w:rPr>
          <w:rFonts w:ascii="Times New Roman" w:hAnsi="Times New Roman" w:cs="Times New Roman"/>
          <w:sz w:val="24"/>
          <w:szCs w:val="24"/>
        </w:rPr>
        <w:t>практически</w:t>
      </w:r>
      <w:r w:rsidR="00B57F7A" w:rsidRPr="007300A6">
        <w:rPr>
          <w:rFonts w:ascii="Times New Roman" w:hAnsi="Times New Roman" w:cs="Times New Roman"/>
          <w:sz w:val="24"/>
          <w:szCs w:val="24"/>
        </w:rPr>
        <w:t>х</w:t>
      </w:r>
      <w:r w:rsidR="00CD4256" w:rsidRPr="007300A6">
        <w:rPr>
          <w:rFonts w:ascii="Times New Roman" w:hAnsi="Times New Roman" w:cs="Times New Roman"/>
          <w:sz w:val="24"/>
          <w:szCs w:val="24"/>
        </w:rPr>
        <w:t xml:space="preserve"> навык</w:t>
      </w:r>
      <w:r w:rsidR="00B57F7A" w:rsidRPr="007300A6">
        <w:rPr>
          <w:rFonts w:ascii="Times New Roman" w:hAnsi="Times New Roman" w:cs="Times New Roman"/>
          <w:sz w:val="24"/>
          <w:szCs w:val="24"/>
        </w:rPr>
        <w:t>ов</w:t>
      </w:r>
      <w:r w:rsidR="00CD4256" w:rsidRPr="007300A6">
        <w:rPr>
          <w:rFonts w:ascii="Times New Roman" w:hAnsi="Times New Roman" w:cs="Times New Roman"/>
          <w:sz w:val="24"/>
          <w:szCs w:val="24"/>
        </w:rPr>
        <w:t xml:space="preserve"> и компетенци</w:t>
      </w:r>
      <w:r w:rsidR="00B57F7A" w:rsidRPr="007300A6">
        <w:rPr>
          <w:rFonts w:ascii="Times New Roman" w:hAnsi="Times New Roman" w:cs="Times New Roman"/>
          <w:sz w:val="24"/>
          <w:szCs w:val="24"/>
        </w:rPr>
        <w:t>й</w:t>
      </w:r>
      <w:r w:rsidR="00CD4256" w:rsidRPr="007300A6">
        <w:rPr>
          <w:rFonts w:ascii="Times New Roman" w:hAnsi="Times New Roman" w:cs="Times New Roman"/>
          <w:sz w:val="24"/>
          <w:szCs w:val="24"/>
        </w:rPr>
        <w:t xml:space="preserve"> в сфере профессиональной деятельности;  разви</w:t>
      </w:r>
      <w:r w:rsidR="00B57F7A" w:rsidRPr="007300A6">
        <w:rPr>
          <w:rFonts w:ascii="Times New Roman" w:hAnsi="Times New Roman" w:cs="Times New Roman"/>
          <w:sz w:val="24"/>
          <w:szCs w:val="24"/>
        </w:rPr>
        <w:t>тии профессионально-</w:t>
      </w:r>
      <w:r w:rsidR="00CD4256" w:rsidRPr="007300A6">
        <w:rPr>
          <w:rFonts w:ascii="Times New Roman" w:hAnsi="Times New Roman" w:cs="Times New Roman"/>
          <w:sz w:val="24"/>
          <w:szCs w:val="24"/>
        </w:rPr>
        <w:t>личностны</w:t>
      </w:r>
      <w:r w:rsidR="00B57F7A" w:rsidRPr="007300A6">
        <w:rPr>
          <w:rFonts w:ascii="Times New Roman" w:hAnsi="Times New Roman" w:cs="Times New Roman"/>
          <w:sz w:val="24"/>
          <w:szCs w:val="24"/>
        </w:rPr>
        <w:t>х качеств</w:t>
      </w:r>
      <w:r w:rsidR="00CD4256" w:rsidRPr="007300A6">
        <w:rPr>
          <w:rFonts w:ascii="Times New Roman" w:hAnsi="Times New Roman" w:cs="Times New Roman"/>
          <w:sz w:val="24"/>
          <w:szCs w:val="24"/>
        </w:rPr>
        <w:t>, необходимы</w:t>
      </w:r>
      <w:r w:rsidR="009A2074" w:rsidRPr="007300A6">
        <w:rPr>
          <w:rFonts w:ascii="Times New Roman" w:hAnsi="Times New Roman" w:cs="Times New Roman"/>
          <w:sz w:val="24"/>
          <w:szCs w:val="24"/>
        </w:rPr>
        <w:t>х</w:t>
      </w:r>
      <w:r w:rsidR="00CD4256" w:rsidRPr="007300A6">
        <w:rPr>
          <w:rFonts w:ascii="Times New Roman" w:hAnsi="Times New Roman" w:cs="Times New Roman"/>
          <w:sz w:val="24"/>
          <w:szCs w:val="24"/>
        </w:rPr>
        <w:t xml:space="preserve"> в профессиональной деятельности. </w:t>
      </w:r>
    </w:p>
    <w:p w:rsidR="00DC6064" w:rsidRPr="007300A6" w:rsidRDefault="00DC6064" w:rsidP="008D0693">
      <w:pPr>
        <w:tabs>
          <w:tab w:val="left" w:pos="17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0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7300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Задачами</w:t>
      </w:r>
      <w:r w:rsidR="002118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D0FB6" w:rsidRPr="007300A6">
        <w:rPr>
          <w:rFonts w:ascii="Times New Roman" w:hAnsi="Times New Roman" w:cs="Times New Roman"/>
          <w:color w:val="000000" w:themeColor="text1"/>
          <w:sz w:val="24"/>
          <w:szCs w:val="24"/>
        </w:rPr>
        <w:t>преддипломной практики</w:t>
      </w:r>
      <w:r w:rsidRPr="00730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являются: </w:t>
      </w:r>
    </w:p>
    <w:p w:rsidR="008D0693" w:rsidRPr="004111A4" w:rsidRDefault="00AC09F9" w:rsidP="00744CB4">
      <w:pPr>
        <w:pStyle w:val="27"/>
        <w:shd w:val="clear" w:color="auto" w:fill="auto"/>
        <w:tabs>
          <w:tab w:val="left" w:pos="980"/>
        </w:tabs>
        <w:spacing w:after="0"/>
        <w:ind w:right="2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-  </w:t>
      </w:r>
      <w:r w:rsidR="008D0693" w:rsidRPr="004111A4">
        <w:rPr>
          <w:sz w:val="24"/>
          <w:szCs w:val="24"/>
        </w:rPr>
        <w:t xml:space="preserve">систематизация и углубление теоретических и практических знаний по профилю подготовки, их применение при решении конкретных </w:t>
      </w:r>
      <w:r w:rsidR="008D0693">
        <w:rPr>
          <w:sz w:val="24"/>
          <w:szCs w:val="24"/>
        </w:rPr>
        <w:t>управленческих</w:t>
      </w:r>
      <w:r w:rsidR="008D0693" w:rsidRPr="004111A4">
        <w:rPr>
          <w:sz w:val="24"/>
          <w:szCs w:val="24"/>
        </w:rPr>
        <w:t xml:space="preserve"> или методических задач в соответствии с темой выпускной квалификационной работы;</w:t>
      </w:r>
    </w:p>
    <w:p w:rsidR="008D0693" w:rsidRPr="00346AAE" w:rsidRDefault="008D0693" w:rsidP="008D0693">
      <w:pPr>
        <w:pStyle w:val="27"/>
        <w:numPr>
          <w:ilvl w:val="0"/>
          <w:numId w:val="13"/>
        </w:numPr>
        <w:shd w:val="clear" w:color="auto" w:fill="auto"/>
        <w:tabs>
          <w:tab w:val="left" w:pos="903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 xml:space="preserve">углубление и закрепление знаний, полученных в период обучения и </w:t>
      </w:r>
      <w:r w:rsidRPr="00346AAE">
        <w:rPr>
          <w:sz w:val="24"/>
          <w:szCs w:val="24"/>
        </w:rPr>
        <w:t>предшествующих практик, необходимых для написания выпускной квалификационной работы;</w:t>
      </w:r>
    </w:p>
    <w:p w:rsidR="008D0693" w:rsidRPr="00346AAE" w:rsidRDefault="008D0693" w:rsidP="008D0693">
      <w:pPr>
        <w:pStyle w:val="27"/>
        <w:numPr>
          <w:ilvl w:val="0"/>
          <w:numId w:val="13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346AAE">
        <w:rPr>
          <w:sz w:val="24"/>
          <w:szCs w:val="24"/>
        </w:rPr>
        <w:t>овладение методологией и умениями научно-исследовательской деятельности по проблеме выпускной квалификационной работы;</w:t>
      </w:r>
    </w:p>
    <w:p w:rsidR="008D0693" w:rsidRPr="00346AAE" w:rsidRDefault="00ED0FB6" w:rsidP="008D0693">
      <w:pPr>
        <w:pStyle w:val="27"/>
        <w:numPr>
          <w:ilvl w:val="0"/>
          <w:numId w:val="13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346AAE">
        <w:rPr>
          <w:sz w:val="24"/>
          <w:szCs w:val="24"/>
        </w:rPr>
        <w:t>осуществление подбора</w:t>
      </w:r>
      <w:r w:rsidR="008D0693" w:rsidRPr="00346AAE">
        <w:rPr>
          <w:sz w:val="24"/>
          <w:szCs w:val="24"/>
        </w:rPr>
        <w:t xml:space="preserve"> диагностических материалов для исследовательской деятельности, методы поиска, сбора и обработки информации;  </w:t>
      </w:r>
    </w:p>
    <w:p w:rsidR="00DC6064" w:rsidRPr="005B3956" w:rsidRDefault="00ED0FB6" w:rsidP="005B3956">
      <w:pPr>
        <w:pStyle w:val="27"/>
        <w:numPr>
          <w:ilvl w:val="0"/>
          <w:numId w:val="13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346AAE">
        <w:rPr>
          <w:sz w:val="24"/>
          <w:szCs w:val="24"/>
        </w:rPr>
        <w:t>применение методов</w:t>
      </w:r>
      <w:r w:rsidR="008D0693" w:rsidRPr="00346AAE">
        <w:rPr>
          <w:sz w:val="24"/>
          <w:szCs w:val="24"/>
        </w:rPr>
        <w:t xml:space="preserve"> исследования, обработки информации, необходимой в процессе углубленного анализа аспектов управления организацией в соответствии с целью и задачами выпускной квалификационной работы; составление и разработка методических материалов (рекомендаций) для совершенствования деятельности организации по результатам исследования. </w:t>
      </w:r>
    </w:p>
    <w:p w:rsidR="00CD4256" w:rsidRPr="007300A6" w:rsidRDefault="00CD4256" w:rsidP="008D06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sz w:val="24"/>
          <w:szCs w:val="24"/>
        </w:rPr>
        <w:t>Место практики</w:t>
      </w:r>
      <w:r w:rsidRPr="007300A6">
        <w:rPr>
          <w:rFonts w:ascii="Times New Roman" w:hAnsi="Times New Roman" w:cs="Times New Roman"/>
          <w:sz w:val="24"/>
          <w:szCs w:val="24"/>
        </w:rPr>
        <w:t xml:space="preserve"> – базами практики являются предприятия сферы гостеприимств</w:t>
      </w:r>
      <w:r w:rsidR="00AD4119" w:rsidRPr="007300A6">
        <w:rPr>
          <w:rFonts w:ascii="Times New Roman" w:hAnsi="Times New Roman" w:cs="Times New Roman"/>
          <w:sz w:val="24"/>
          <w:szCs w:val="24"/>
        </w:rPr>
        <w:t>а</w:t>
      </w:r>
      <w:r w:rsidRPr="007300A6">
        <w:rPr>
          <w:rFonts w:ascii="Times New Roman" w:hAnsi="Times New Roman" w:cs="Times New Roman"/>
          <w:sz w:val="24"/>
          <w:szCs w:val="24"/>
        </w:rPr>
        <w:t>, туристские организации,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 предприятия индустрии туризма, включающие  средства размещения, средства транспорта, объекты общественного питания, объекты санаторно-курортного лечения и отдыха, спортивно-оздоровительных услуг, объекты и средства развлечения, познавательного делового и иного назначения, объекты экскурсионной деятельности, организации, предоставляющие услуги экскурсоводов (гидов), гидов-переводчиков, инструкторов-проводников, иные предприятия туристской индустрии и другие объекты, связанные с разработкой и реализацией туристского продукта, </w:t>
      </w:r>
      <w:r w:rsidRPr="007300A6">
        <w:rPr>
          <w:rFonts w:ascii="Times New Roman" w:hAnsi="Times New Roman" w:cs="Times New Roman"/>
          <w:sz w:val="24"/>
          <w:szCs w:val="24"/>
        </w:rPr>
        <w:t xml:space="preserve">  независимо от их организационно-правовой формы и формы собственности.</w:t>
      </w:r>
    </w:p>
    <w:p w:rsidR="008D0693" w:rsidRDefault="00CD4256" w:rsidP="005B39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DC6064" w:rsidRPr="007300A6" w:rsidRDefault="00DC6064" w:rsidP="008D069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956">
        <w:rPr>
          <w:rFonts w:ascii="Times New Roman" w:hAnsi="Times New Roman" w:cs="Times New Roman"/>
          <w:b/>
          <w:sz w:val="24"/>
          <w:szCs w:val="24"/>
        </w:rPr>
        <w:t>Программа практики</w:t>
      </w:r>
      <w:r w:rsidRPr="007300A6">
        <w:rPr>
          <w:rFonts w:ascii="Times New Roman" w:hAnsi="Times New Roman" w:cs="Times New Roman"/>
          <w:sz w:val="24"/>
          <w:szCs w:val="24"/>
        </w:rPr>
        <w:t xml:space="preserve"> </w:t>
      </w:r>
      <w:r w:rsidRPr="005B3956">
        <w:rPr>
          <w:rFonts w:ascii="Times New Roman" w:hAnsi="Times New Roman" w:cs="Times New Roman"/>
          <w:b/>
          <w:sz w:val="24"/>
          <w:szCs w:val="24"/>
        </w:rPr>
        <w:t>составлена в соответствии с:</w:t>
      </w:r>
    </w:p>
    <w:p w:rsidR="00DC6064" w:rsidRPr="007300A6" w:rsidRDefault="00DC6064" w:rsidP="00744CB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DC6064" w:rsidRPr="007300A6" w:rsidRDefault="00DC6064" w:rsidP="00744CB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1A5308" w:rsidRPr="00B16D6E" w:rsidRDefault="001A5308" w:rsidP="00744CB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6D6E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5B0510" w:rsidRPr="005B0510">
        <w:rPr>
          <w:rFonts w:ascii="Times New Roman" w:hAnsi="Times New Roman" w:cs="Times New Roman"/>
          <w:sz w:val="24"/>
          <w:szCs w:val="24"/>
        </w:rPr>
        <w:t>Минобрнауки РФ от 06.04.2021 № 245</w:t>
      </w:r>
      <w:r w:rsidRPr="00B16D6E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</w:t>
      </w:r>
      <w:r w:rsidR="0021180B">
        <w:rPr>
          <w:rFonts w:ascii="Times New Roman" w:hAnsi="Times New Roman" w:cs="Times New Roman"/>
          <w:sz w:val="24"/>
          <w:szCs w:val="24"/>
        </w:rPr>
        <w:t xml:space="preserve"> программам высшего образования – </w:t>
      </w:r>
      <w:r w:rsidRPr="00B16D6E">
        <w:rPr>
          <w:rFonts w:ascii="Times New Roman" w:hAnsi="Times New Roman" w:cs="Times New Roman"/>
          <w:sz w:val="24"/>
          <w:szCs w:val="24"/>
        </w:rPr>
        <w:t>программам бакалавриата, программам специалитета, программам магистратуры»;</w:t>
      </w:r>
    </w:p>
    <w:p w:rsidR="00744CB4" w:rsidRPr="00744CB4" w:rsidRDefault="00744CB4" w:rsidP="00744CB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A446E">
        <w:rPr>
          <w:rFonts w:ascii="Times New Roman" w:hAnsi="Times New Roman"/>
          <w:bCs/>
          <w:sz w:val="24"/>
          <w:szCs w:val="24"/>
        </w:rPr>
        <w:t>Приказ</w:t>
      </w:r>
      <w:r>
        <w:rPr>
          <w:rFonts w:ascii="Times New Roman" w:hAnsi="Times New Roman"/>
          <w:bCs/>
          <w:sz w:val="24"/>
          <w:szCs w:val="24"/>
        </w:rPr>
        <w:t>ом</w:t>
      </w:r>
      <w:r w:rsidRPr="00EA446E">
        <w:rPr>
          <w:rFonts w:ascii="Times New Roman" w:hAnsi="Times New Roman"/>
          <w:bCs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/>
          <w:bCs/>
          <w:sz w:val="24"/>
          <w:szCs w:val="24"/>
        </w:rPr>
        <w:t>17.08.</w:t>
      </w:r>
      <w:r w:rsidRPr="00EA446E">
        <w:rPr>
          <w:rFonts w:ascii="Times New Roman" w:hAnsi="Times New Roman"/>
          <w:bCs/>
          <w:sz w:val="24"/>
          <w:szCs w:val="24"/>
        </w:rPr>
        <w:t>2015</w:t>
      </w:r>
      <w:r w:rsidRPr="00EA446E">
        <w:rPr>
          <w:rFonts w:ascii="Times New Roman" w:hAnsi="Times New Roman"/>
          <w:bCs/>
          <w:sz w:val="24"/>
          <w:szCs w:val="24"/>
          <w:lang w:val="en-US"/>
        </w:rPr>
        <w:t> </w:t>
      </w:r>
      <w:r w:rsidRPr="00EA446E">
        <w:rPr>
          <w:rFonts w:ascii="Times New Roman" w:hAnsi="Times New Roman"/>
          <w:bCs/>
          <w:sz w:val="24"/>
          <w:szCs w:val="24"/>
        </w:rPr>
        <w:t>г. № 837 "Об утверждении федерального государственного образовательного стандарта высшего образования по направлению подготовки 43.04.02 Туризм (уровень магистратуры)"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DC6064" w:rsidRPr="007300A6" w:rsidRDefault="00DC6064" w:rsidP="00744CB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27.11.2015г. № 1383 «Об утверждении Положения о практике обучающихся, осваивающих основные профессиональные образовательные программы высшего образования»; 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DC6064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2376"/>
        <w:gridCol w:w="3402"/>
        <w:gridCol w:w="3969"/>
      </w:tblGrid>
      <w:tr w:rsidR="0021180B" w:rsidRPr="00B92668" w:rsidTr="00FD619B">
        <w:trPr>
          <w:trHeight w:val="324"/>
        </w:trPr>
        <w:tc>
          <w:tcPr>
            <w:tcW w:w="2376" w:type="dxa"/>
          </w:tcPr>
          <w:p w:rsidR="0021180B" w:rsidRPr="0021180B" w:rsidRDefault="0021180B" w:rsidP="0021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>Код и содержание  компетенции</w:t>
            </w:r>
          </w:p>
        </w:tc>
        <w:tc>
          <w:tcPr>
            <w:tcW w:w="3402" w:type="dxa"/>
          </w:tcPr>
          <w:p w:rsidR="0021180B" w:rsidRPr="0021180B" w:rsidRDefault="0021180B" w:rsidP="0021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969" w:type="dxa"/>
          </w:tcPr>
          <w:p w:rsidR="0021180B" w:rsidRDefault="0021180B" w:rsidP="0021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</w:t>
            </w:r>
          </w:p>
          <w:p w:rsidR="0021180B" w:rsidRPr="0021180B" w:rsidRDefault="0021180B" w:rsidP="0021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</w:t>
            </w:r>
          </w:p>
          <w:p w:rsidR="0021180B" w:rsidRDefault="0021180B" w:rsidP="0021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(показатели освоения </w:t>
            </w:r>
          </w:p>
          <w:p w:rsidR="0021180B" w:rsidRPr="0021180B" w:rsidRDefault="0021180B" w:rsidP="0021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компетенции)</w:t>
            </w:r>
          </w:p>
        </w:tc>
      </w:tr>
      <w:tr w:rsidR="0021180B" w:rsidRPr="00B92668" w:rsidTr="00FD619B">
        <w:trPr>
          <w:trHeight w:val="324"/>
        </w:trPr>
        <w:tc>
          <w:tcPr>
            <w:tcW w:w="2376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УК-1.1.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Знает методологию и методику системного анализа, критического анализа проблемных ситуаций, стратегического управления.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УК-1.2.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Умеет осуществлять системный анализ, критический анализ проблемных ситуаций,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вырабатывать стратегию действий.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УК-1.3.</w:t>
            </w:r>
          </w:p>
          <w:p w:rsidR="0021180B" w:rsidRPr="0021180B" w:rsidRDefault="0021180B" w:rsidP="00211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Владеет методами системного и критического анализа, стратегического управления.</w:t>
            </w:r>
          </w:p>
        </w:tc>
        <w:tc>
          <w:tcPr>
            <w:tcW w:w="3969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основные приемы анализа и синтеза, основные категории формальной логики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-базовые методики анализа предприятий туристской индустрии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-абстрактно мыслить, использовать методы анализа и синтеза в научной работе,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-соотносить теоретические положения со статистическими данными конкретного предприятия туристской индустрии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-способностью анализировать разнородные факты, обобщать значительное число данных, осмыслять теоретические положения</w:t>
            </w:r>
          </w:p>
          <w:p w:rsidR="0021180B" w:rsidRPr="0021180B" w:rsidRDefault="0021180B" w:rsidP="00211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-навыками определения лимитирующих факторов и стимулирующих предпосылок перспективного развития предприятий туристской индустрии</w:t>
            </w:r>
          </w:p>
        </w:tc>
      </w:tr>
      <w:tr w:rsidR="0021180B" w:rsidRPr="00B92668" w:rsidTr="00FD619B">
        <w:trPr>
          <w:trHeight w:val="324"/>
        </w:trPr>
        <w:tc>
          <w:tcPr>
            <w:tcW w:w="2376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>УК-5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УК-5.1.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Знает теорию и технологии межкультурного взаимодействия.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УК-5.2.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Умеет применять технологии межкультурного взаимодействия.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УК-5.3.</w:t>
            </w:r>
          </w:p>
          <w:p w:rsidR="0021180B" w:rsidRPr="0021180B" w:rsidRDefault="0021180B" w:rsidP="00211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Владеет технологией межкультурного взаимодействия.</w:t>
            </w:r>
          </w:p>
        </w:tc>
        <w:tc>
          <w:tcPr>
            <w:tcW w:w="3969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-профессиональную терминологию на русском и английском языках;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-грамматические конструкции, характерные для профессионально-ориентированных, технических и научных материалов;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-основные особенности профессионального стиля как в русском, так и в английском языке;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профессионального языкового этикета западной и отечественной культур.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-подготовить перевод текста по профилю своей специальности;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письменный перевод профессионально-ориентированных аутентичных текстов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-реферировать профессионально-ориентированные тексты и составлять аннотации к ним;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-отбирать, обрабатывать и оформлять литературу по заданной профессиональной тематике;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-основными навыками письменной коммуникации, необходимыми для ведения переписки в профессиональных и научных целях;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-навыками выступления с подготовленным монологическим сообщением по профилю своей научной специальности,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-умением применять полученные знания в своей будущей профессиональной деятельности.</w:t>
            </w:r>
          </w:p>
        </w:tc>
      </w:tr>
      <w:tr w:rsidR="0021180B" w:rsidRPr="00B92668" w:rsidTr="00FD619B">
        <w:trPr>
          <w:trHeight w:val="841"/>
        </w:trPr>
        <w:tc>
          <w:tcPr>
            <w:tcW w:w="2376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>УК -6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 УК-6.1.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Знает теорию самоменеджмента и здоровьесберегающих технологий.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УК-6.2.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Умеет организовывать собственную жизнедеятельность на основе реализации приоритетов собственной деятельности и способов ее совершенствования на основе самооценки.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УК-6.3.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Владеет  технологиями самоорганизации и реализации приоритетов собственной деятельности и способов ее совершенствования на основе самооценки.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основные приемы, способствующие саморазвитию, самореализации, использованию творческого потенциала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-создавать условия, стимулирующие саморазвитие и самореализацию личности в ходе научно-исследовательской деятельности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-стимулировать ситуации, способствующие самораскрытию творческого потенциала в научной работе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-методами стимуляции, способствующие саморазвитию и самореализации личности в ходе научно-исследовательской деятельности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-способами стимуляции,   способствующими самораскрытию творческого потенциала личности в ходе  научно-исследовательской деятельности</w:t>
            </w:r>
          </w:p>
        </w:tc>
      </w:tr>
      <w:tr w:rsidR="0021180B" w:rsidRPr="00B92668" w:rsidTr="00FD619B">
        <w:trPr>
          <w:trHeight w:val="841"/>
        </w:trPr>
        <w:tc>
          <w:tcPr>
            <w:tcW w:w="2376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ОПК-2</w:t>
            </w:r>
          </w:p>
          <w:p w:rsidR="0021180B" w:rsidRPr="0021464D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стратегическое управление туристской деятельностью на различных уровнях управления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21180B" w:rsidRPr="00941FA8" w:rsidRDefault="0021180B" w:rsidP="002118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>ОПК-2.1.</w:t>
            </w:r>
          </w:p>
          <w:p w:rsidR="0021180B" w:rsidRPr="00941FA8" w:rsidRDefault="0021180B" w:rsidP="002118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теоретические основы стратегического менеджмента, методы стратегического управления туристской деятельностью на различных уровнях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180B" w:rsidRPr="00941FA8" w:rsidRDefault="0021180B" w:rsidP="002118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>ОПК-2.2.</w:t>
            </w:r>
          </w:p>
          <w:p w:rsidR="0021180B" w:rsidRPr="00941FA8" w:rsidRDefault="0021180B" w:rsidP="002118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оценивать деятельность предприятия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индустрии т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уризма с целью выбора правильной стратегии его развития в долгосрочной перспективе.</w:t>
            </w:r>
          </w:p>
          <w:p w:rsidR="0021180B" w:rsidRPr="00941FA8" w:rsidRDefault="0021180B" w:rsidP="002118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>ОПК-2.3.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 xml:space="preserve"> методами  стратегического менеджмента и обучения применению инструментария стратегического менеджмента в современной пра</w:t>
            </w:r>
            <w:r>
              <w:rPr>
                <w:rFonts w:ascii="Times New Roman" w:hAnsi="Times New Roman"/>
                <w:sz w:val="24"/>
                <w:szCs w:val="24"/>
              </w:rPr>
              <w:t>ктике деятельности предприятий индустрии т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уризма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виды стратегий предприятий туристской индустрии;</w:t>
            </w:r>
          </w:p>
          <w:p w:rsid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этапы разработки стратегии предприятия туристской индустрии;</w:t>
            </w:r>
          </w:p>
          <w:p w:rsidR="0021180B" w:rsidRPr="00E800AE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методы оценки рисков предприятий туристской индустрии.</w:t>
            </w:r>
          </w:p>
          <w:p w:rsidR="0021180B" w:rsidRPr="001C56D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21180B" w:rsidRPr="00216913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выпускной 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работе   эффективную концепцию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 туристской индустрии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180B" w:rsidRPr="00216913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 xml:space="preserve">-разрабатывать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выпускной 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 xml:space="preserve">работе эффективную стратегию перспективного развития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предприятия туристской индустрии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180B" w:rsidRPr="00216913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 xml:space="preserve">- реализовывать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выпускной 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работе активную политику оценки рисков предприятия турист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кой индустрии.</w:t>
            </w:r>
          </w:p>
          <w:p w:rsidR="0021180B" w:rsidRPr="00E800AE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00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21180B" w:rsidRPr="00216913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 xml:space="preserve">-методами разработки   эффективной концепции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 туристской индустрии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выпускной 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 xml:space="preserve"> работе;</w:t>
            </w:r>
          </w:p>
          <w:p w:rsidR="0021180B" w:rsidRPr="00216913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-навыками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эффективной стратегии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перспективного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предприятий туристской индустрии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- приемами  проведения  активной политики оценки рисков предприятия турист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6913">
              <w:rPr>
                <w:rFonts w:ascii="Times New Roman" w:hAnsi="Times New Roman" w:cs="Times New Roman"/>
                <w:sz w:val="24"/>
                <w:szCs w:val="24"/>
              </w:rPr>
              <w:t>кой индустрии.</w:t>
            </w:r>
          </w:p>
        </w:tc>
      </w:tr>
      <w:tr w:rsidR="0021180B" w:rsidRPr="00B92668" w:rsidTr="00FD619B">
        <w:trPr>
          <w:trHeight w:val="841"/>
        </w:trPr>
        <w:tc>
          <w:tcPr>
            <w:tcW w:w="2376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>ОПК-3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Способен разрабатывать и внедрять системы управления качеством услуг в сфере туризма</w:t>
            </w:r>
          </w:p>
        </w:tc>
        <w:tc>
          <w:tcPr>
            <w:tcW w:w="3402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ОПК-3.1.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Знает основные понятия теории и методы управления качеством применительно к качеству туристских услуг.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ОПК-3.2.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Умеет разрабатывать стратегию управления качеством услуг предприятия сферы туризма, внедрять системы управления качеством услуг в сфере туризма.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ОПК-3.3.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Владеет терминологией  современной теории менеджмента,  спецификой управления качеством  на предприятиях сферы услуг, методами  анализа качества туристских услуг, методами разработки и внедрения систем менеджмента качества на предприятиях индустрии туризма.</w:t>
            </w:r>
          </w:p>
        </w:tc>
        <w:tc>
          <w:tcPr>
            <w:tcW w:w="3969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 взаимосвязь туризма с другими областями знаний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  <w:r w:rsidRPr="0021180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 оценить качество и результативность труда персонала предприятия в научном исследовании;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-использовать   правильные управленческие решения в работе с коллективом турфирмы;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 методами работы с персоналом, приемами стимулирования качества и результативности труда персонала предприятия</w:t>
            </w:r>
          </w:p>
        </w:tc>
      </w:tr>
      <w:tr w:rsidR="0021180B" w:rsidRPr="00B92668" w:rsidTr="00FD619B">
        <w:trPr>
          <w:trHeight w:val="841"/>
        </w:trPr>
        <w:tc>
          <w:tcPr>
            <w:tcW w:w="2376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>ОПК-4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Способен разрабатывать и внедрять маркетинговые стратегии и программы в сфере туризма</w:t>
            </w:r>
          </w:p>
        </w:tc>
        <w:tc>
          <w:tcPr>
            <w:tcW w:w="3402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ОПК-4.1.</w:t>
            </w:r>
          </w:p>
          <w:p w:rsidR="0021180B" w:rsidRPr="0021180B" w:rsidRDefault="0021180B" w:rsidP="0021180B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21180B">
              <w:rPr>
                <w:rFonts w:eastAsia="Calibri"/>
                <w:sz w:val="24"/>
                <w:szCs w:val="24"/>
              </w:rPr>
              <w:t xml:space="preserve">Знает </w:t>
            </w:r>
            <w:r w:rsidRPr="0021180B">
              <w:rPr>
                <w:sz w:val="24"/>
                <w:szCs w:val="24"/>
              </w:rPr>
              <w:t>роль маркетинга в деятельности предприятий индустрии туризма; содержание и направления маркетинговых исследований туристского рынка; основы управления маркетинговой деятельностью на предприятиях индустрии туризма; требования к составу туристских услуг в различных специализированных программах; особенности планирования, формирования, продвижения и реализации туристского продукта; структуру туристского рынка и современные тенденции его развития; содержание и концептуальные основы разработки маркетинговых стратегий, применяемых в деятельности предприятий сферы туризма.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ОПК-4.2.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Умеет применять на практике принципы, методы и инструменты маркетинга в деятельности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предприятий индустрии туризма; оценивать положение предприятия индустрии туризма в соответствии с условиями внешней и внутренней среды; осуществлять выбор целей, задач и стратегий маркетинговой деятельности предприятий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индустрии туризма; оценивать эффективность маркетинговой деятельности предприятий индустрии туризма; ориентироваться в тенденциях развития туристского рынка; использовать теоретические знания в создании моделей туристского продукта; использовать навыки составления программ обслуживания туристов.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ОПК-4.3.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Владеет методами организации маркетинговой деятельности на предприятиях индустрии туризма;</w:t>
            </w: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методиками оценки экономического потенциала предприятия индустрии туризма и рыночной конъюнктуры;</w:t>
            </w: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навыками анализа исторических источников, способностью к обобщению, анализу, восприятию информации, постановки целей и выбору путей их достижения; навыками разработки маркетинговых стратегий и внедрения их в процесс управления и организации деятельности предприятия туристской индустрии.</w:t>
            </w:r>
          </w:p>
        </w:tc>
        <w:tc>
          <w:tcPr>
            <w:tcW w:w="3969" w:type="dxa"/>
          </w:tcPr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-теоретическую основу и маркетинговые концепции туристского предприятия;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 маркетинговые стратегии развития туристского предприятия;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-методы оценки рисков предприятия туристской индустрии;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-формулировать в научной работе   эффективную маркетинговую концепцию развития туристского предприятия;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-разрабатывать в научной работе эффективную маркетинговую стратегию развития туристского предприятия;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 реализовывать   в научной работе активную политику оценки рисков предприятия туристской индустрии.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-методами разработки   эффективной маркетинговой концепции туристского предприятия в научной работе;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-навыками реализации эффективной маркетинговой стратегии перспективного развития туристского предприятия в научной работе;</w:t>
            </w:r>
          </w:p>
          <w:p w:rsidR="0021180B" w:rsidRPr="0021180B" w:rsidRDefault="0021180B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 приемами  проведения  активной политики оценки рисков предприятия туристской индустрии в  научной работе.</w:t>
            </w:r>
          </w:p>
        </w:tc>
      </w:tr>
      <w:tr w:rsidR="0021464D" w:rsidRPr="00B92668" w:rsidTr="00FD619B">
        <w:trPr>
          <w:trHeight w:val="841"/>
        </w:trPr>
        <w:tc>
          <w:tcPr>
            <w:tcW w:w="2376" w:type="dxa"/>
          </w:tcPr>
          <w:p w:rsidR="0021464D" w:rsidRPr="0021464D" w:rsidRDefault="0021464D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64D">
              <w:rPr>
                <w:rFonts w:ascii="Times New Roman" w:hAnsi="Times New Roman" w:cs="Times New Roman"/>
                <w:b/>
                <w:sz w:val="24"/>
                <w:szCs w:val="24"/>
              </w:rPr>
              <w:t>ОПК-5</w:t>
            </w:r>
          </w:p>
          <w:p w:rsidR="0021464D" w:rsidRPr="0021464D" w:rsidRDefault="0021464D" w:rsidP="00214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</w:p>
          <w:p w:rsidR="0021464D" w:rsidRPr="0021464D" w:rsidRDefault="0021464D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21464D" w:rsidRPr="00941FA8" w:rsidRDefault="0021464D" w:rsidP="00214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>ОПК – 5.1.</w:t>
            </w:r>
          </w:p>
          <w:p w:rsidR="0021464D" w:rsidRPr="00E31F21" w:rsidRDefault="0021464D" w:rsidP="0021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концептуальные основы разработки экономической стратегии предприятия, основные виды финансовых инструментов, обеспечивающих обоснование и внедрение экономической стратегии предприятия;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основы фун</w:t>
            </w:r>
            <w:r>
              <w:rPr>
                <w:rFonts w:ascii="Times New Roman" w:hAnsi="Times New Roman"/>
                <w:sz w:val="24"/>
                <w:szCs w:val="24"/>
              </w:rPr>
              <w:t>кционирования финансовых рынков,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 xml:space="preserve"> условия функционирования национальной экономики, понятия и факторы экономического роста; осно</w:t>
            </w:r>
            <w:r>
              <w:rPr>
                <w:rFonts w:ascii="Times New Roman" w:hAnsi="Times New Roman"/>
                <w:sz w:val="24"/>
                <w:szCs w:val="24"/>
              </w:rPr>
              <w:t>вы российской налоговой системы для разработки приоритетных направлений деятельности предприятия; экономические методы оценки эффективности управленческих решений.</w:t>
            </w:r>
          </w:p>
          <w:p w:rsidR="0021464D" w:rsidRPr="00E31F21" w:rsidRDefault="0021464D" w:rsidP="00214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F21">
              <w:rPr>
                <w:rFonts w:ascii="Times New Roman" w:hAnsi="Times New Roman"/>
                <w:sz w:val="24"/>
                <w:szCs w:val="24"/>
              </w:rPr>
              <w:t>ОПК – 5.2.</w:t>
            </w:r>
          </w:p>
          <w:p w:rsidR="0021464D" w:rsidRPr="00E31F21" w:rsidRDefault="0021464D" w:rsidP="0021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F21">
              <w:rPr>
                <w:rFonts w:ascii="Times New Roman" w:hAnsi="Times New Roman"/>
                <w:sz w:val="24"/>
                <w:szCs w:val="24"/>
              </w:rPr>
              <w:t xml:space="preserve">Умеет анализировать финансовую и экономическую информацию, необходимую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разработки и внедрения экономической стратегии предприятия,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 xml:space="preserve">принятия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эффективных управленческих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решений в профессиональной сфере; оценивать процентные, кредитные, курсовые, рыночные, операционные, общеэкономические, политические риски неблагоприятных экономических и политических событи</w:t>
            </w:r>
            <w:r>
              <w:rPr>
                <w:rFonts w:ascii="Times New Roman" w:hAnsi="Times New Roman"/>
                <w:sz w:val="24"/>
                <w:szCs w:val="24"/>
              </w:rPr>
              <w:t>й для разработки приоритетных направлений деятельности предприятия.</w:t>
            </w:r>
          </w:p>
          <w:p w:rsidR="0021464D" w:rsidRPr="00E31F21" w:rsidRDefault="0021464D" w:rsidP="00214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F21">
              <w:rPr>
                <w:rFonts w:ascii="Times New Roman" w:hAnsi="Times New Roman"/>
                <w:sz w:val="24"/>
                <w:szCs w:val="24"/>
              </w:rPr>
              <w:t>ОПК-5.3.</w:t>
            </w:r>
          </w:p>
          <w:p w:rsidR="0021464D" w:rsidRPr="0021180B" w:rsidRDefault="0021464D" w:rsidP="00214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F21">
              <w:rPr>
                <w:rFonts w:ascii="Times New Roman" w:hAnsi="Times New Roman"/>
                <w:sz w:val="24"/>
                <w:szCs w:val="24"/>
              </w:rPr>
              <w:t xml:space="preserve">Владеет методами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стратегического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финансовог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планирования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предприятия туристской индустрии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 xml:space="preserve">, использования экономических знаний </w:t>
            </w:r>
            <w:r>
              <w:rPr>
                <w:rFonts w:ascii="Times New Roman" w:hAnsi="Times New Roman"/>
                <w:sz w:val="24"/>
                <w:szCs w:val="24"/>
              </w:rPr>
              <w:t>для обоснования, разработки, внедрения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 xml:space="preserve"> экономической стратегии предприятия, приоритетных направлений его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 и оценки эффективности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 xml:space="preserve"> управленческих решений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21464D" w:rsidRDefault="00CC772A" w:rsidP="002118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CC772A" w:rsidRDefault="00CC772A" w:rsidP="002118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концептуальные основы разработки экономической стратегии предприятия туристской индустрии;</w:t>
            </w:r>
          </w:p>
          <w:p w:rsidR="00CC772A" w:rsidRDefault="00CC772A" w:rsidP="002118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основные виды финансовых инструментов, обеспечивающих обоснование и внедрение экономической стратегии предприятия туристской индустрии;</w:t>
            </w:r>
          </w:p>
          <w:p w:rsidR="00CC772A" w:rsidRDefault="00CC772A" w:rsidP="002118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экономические методы оценки эффективности управленческих решений.</w:t>
            </w:r>
          </w:p>
          <w:p w:rsidR="00CC772A" w:rsidRDefault="00CC772A" w:rsidP="0021180B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CC772A" w:rsidRDefault="00CC772A" w:rsidP="002118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 xml:space="preserve">анализировать финансовую и экономическую информацию, необходимую для </w:t>
            </w:r>
            <w:r>
              <w:rPr>
                <w:rFonts w:ascii="Times New Roman" w:hAnsi="Times New Roman"/>
                <w:sz w:val="24"/>
                <w:szCs w:val="24"/>
              </w:rPr>
              <w:t>разработки и внедрения экономической стратегии предприятия туристской индустрии;</w:t>
            </w:r>
          </w:p>
          <w:p w:rsidR="00CC772A" w:rsidRDefault="00CC772A" w:rsidP="002118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оценивать процентные, кредитные, курсовые, рыночные, операционные, общеэкономические, политические риски неблагоприятных экономических и политических событи</w:t>
            </w:r>
            <w:r>
              <w:rPr>
                <w:rFonts w:ascii="Times New Roman" w:hAnsi="Times New Roman"/>
                <w:sz w:val="24"/>
                <w:szCs w:val="24"/>
              </w:rPr>
              <w:t>й для разработки приоритетных направлений деятельности предприятия туристской индустрии.</w:t>
            </w:r>
          </w:p>
          <w:p w:rsidR="00CC772A" w:rsidRPr="00CC772A" w:rsidRDefault="00CC772A" w:rsidP="0021180B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C772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Владеет: </w:t>
            </w:r>
          </w:p>
          <w:p w:rsidR="00CC772A" w:rsidRDefault="00CC772A" w:rsidP="002118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 xml:space="preserve">методами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стратегического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финансовог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планирования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предприятия туристской индустрии;</w:t>
            </w:r>
          </w:p>
          <w:p w:rsidR="00CC772A" w:rsidRDefault="00CC772A" w:rsidP="002118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методами </w:t>
            </w:r>
            <w:r w:rsidRPr="00E31F21">
              <w:rPr>
                <w:rFonts w:ascii="Times New Roman" w:hAnsi="Times New Roman"/>
                <w:sz w:val="24"/>
                <w:szCs w:val="24"/>
              </w:rPr>
              <w:t xml:space="preserve">использования экономических знаний </w:t>
            </w:r>
            <w:r>
              <w:rPr>
                <w:rFonts w:ascii="Times New Roman" w:hAnsi="Times New Roman"/>
                <w:sz w:val="24"/>
                <w:szCs w:val="24"/>
              </w:rPr>
              <w:t>для обоснования, разработки, внедрения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 xml:space="preserve"> экономической стратегии предприятия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туристской индустрии;</w:t>
            </w:r>
          </w:p>
          <w:p w:rsidR="00CC772A" w:rsidRPr="00CC772A" w:rsidRDefault="00CC772A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способностью оценивать эффективность управленческих решений в практике профессиональной деятельности.</w:t>
            </w:r>
          </w:p>
        </w:tc>
      </w:tr>
      <w:tr w:rsidR="00B92E18" w:rsidRPr="00B92668" w:rsidTr="00FD619B">
        <w:trPr>
          <w:trHeight w:val="841"/>
        </w:trPr>
        <w:tc>
          <w:tcPr>
            <w:tcW w:w="2376" w:type="dxa"/>
          </w:tcPr>
          <w:p w:rsidR="00B92E18" w:rsidRDefault="00B92E18" w:rsidP="002118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 </w:t>
            </w:r>
          </w:p>
          <w:p w:rsidR="00B92E18" w:rsidRPr="008B0E1E" w:rsidRDefault="00B92E18" w:rsidP="00211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педагогическую деятельность по основным профессиональным образовательным программам и дополнительным профессиональным программам</w:t>
            </w:r>
          </w:p>
        </w:tc>
        <w:tc>
          <w:tcPr>
            <w:tcW w:w="3402" w:type="dxa"/>
          </w:tcPr>
          <w:p w:rsidR="008B0E1E" w:rsidRPr="00941FA8" w:rsidRDefault="008B0E1E" w:rsidP="008B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>ОПК – 7.1.</w:t>
            </w:r>
          </w:p>
          <w:p w:rsidR="008B0E1E" w:rsidRPr="00941FA8" w:rsidRDefault="008B0E1E" w:rsidP="008B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sz w:val="24"/>
                <w:szCs w:val="24"/>
              </w:rPr>
              <w:t>ает современные педагогические методы и технологии обучения и диагностики.</w:t>
            </w:r>
          </w:p>
          <w:p w:rsidR="008B0E1E" w:rsidRPr="00941FA8" w:rsidRDefault="008B0E1E" w:rsidP="008B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>ОПК – 7.2.</w:t>
            </w:r>
          </w:p>
          <w:p w:rsidR="008B0E1E" w:rsidRPr="00941FA8" w:rsidRDefault="008B0E1E" w:rsidP="008B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 реализовывать образовательные программы по учебному предмету в соответствии с требованиями образовательных стандартов.</w:t>
            </w:r>
          </w:p>
          <w:p w:rsidR="008B0E1E" w:rsidRPr="00941FA8" w:rsidRDefault="008B0E1E" w:rsidP="008B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>ОПК – 7.3.</w:t>
            </w:r>
          </w:p>
          <w:p w:rsidR="00B92E18" w:rsidRPr="00941FA8" w:rsidRDefault="008B0E1E" w:rsidP="008B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Владеет навыками осуществления педагогической деятельности по основным </w:t>
            </w:r>
            <w:r w:rsidRPr="00941FA8">
              <w:rPr>
                <w:rFonts w:ascii="Times New Roman" w:hAnsi="Times New Roman"/>
                <w:sz w:val="24"/>
                <w:szCs w:val="24"/>
              </w:rPr>
              <w:t>профессиональным программам и дополнительным профессиональным программам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использованием современных методов и технологий обучения и диагностики.</w:t>
            </w:r>
          </w:p>
        </w:tc>
        <w:tc>
          <w:tcPr>
            <w:tcW w:w="3969" w:type="dxa"/>
          </w:tcPr>
          <w:p w:rsidR="008B0E1E" w:rsidRPr="008B0E1E" w:rsidRDefault="008B0E1E" w:rsidP="008B0E1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0E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8B0E1E" w:rsidRPr="008B0E1E" w:rsidRDefault="008B0E1E" w:rsidP="008B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современные педагогические методы и технологии обучения и диагностики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подготовки «туризм»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0E1E" w:rsidRPr="008B0E1E" w:rsidRDefault="008B0E1E" w:rsidP="008B0E1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0E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8B0E1E" w:rsidRPr="008B0E1E" w:rsidRDefault="008B0E1E" w:rsidP="008B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образовательные программы по 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основным профессиональным образовательным программам и дополнительным профессиональным программам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образовательных стандартов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подготовки «туризм»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0E1E" w:rsidRPr="008B0E1E" w:rsidRDefault="008B0E1E" w:rsidP="008B0E1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0E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B92E18" w:rsidRPr="008B0E1E" w:rsidRDefault="008B0E1E" w:rsidP="008B0E1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B0E1E">
              <w:rPr>
                <w:rFonts w:ascii="Times New Roman" w:hAnsi="Times New Roman" w:cs="Times New Roman"/>
                <w:sz w:val="24"/>
                <w:szCs w:val="24"/>
              </w:rPr>
              <w:t>навыками осуществления педагогической деятельности по основным профессиональным программам и дополнительным профессиональным программам с использованием современных методов и технологий обучения и диагностики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подготовки «туризм»</w:t>
            </w:r>
          </w:p>
        </w:tc>
      </w:tr>
      <w:tr w:rsidR="008C2C9F" w:rsidRPr="00B92668" w:rsidTr="00FD619B">
        <w:trPr>
          <w:trHeight w:val="841"/>
        </w:trPr>
        <w:tc>
          <w:tcPr>
            <w:tcW w:w="2376" w:type="dxa"/>
          </w:tcPr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Способен к формированию концепции туристского предприятия, разработке эффективной стратегии и формированию активной политики оценки рисков предприятия туристской индустрии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 xml:space="preserve">ПК-1.1. </w:t>
            </w:r>
          </w:p>
          <w:p w:rsidR="008C2C9F" w:rsidRPr="008C2C9F" w:rsidRDefault="008C2C9F" w:rsidP="00FD6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Знает концептуальные основы формирования, продвижения и реализации туристского продукта; стратегические основы формирования и развития предприятия туристской индустрии; основные понятия риск-менеджмента, содержание процесса управления рисками и его основные этапы.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ПК-1.2.</w:t>
            </w:r>
          </w:p>
          <w:p w:rsidR="008C2C9F" w:rsidRPr="008C2C9F" w:rsidRDefault="008C2C9F" w:rsidP="00FD6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Умеет организовывать и управлять технологическим процессом производства туристского продукта, максимально удовлетворяющего потребности потребителей; анализировать и оценивать риски предприятия туристской индустрии с учетом факторов внутренней и внешней маркетинговой среды.</w:t>
            </w:r>
          </w:p>
          <w:p w:rsidR="008C2C9F" w:rsidRPr="008C2C9F" w:rsidRDefault="008C2C9F" w:rsidP="00FD6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 xml:space="preserve">ПК-1.3. 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Владеет  способностью формулировать концепцию развития туристского предприятия с учетом технологических особенностей производства туристского продукта;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предприятия; навыками формирования активной политики оценки рисков предприятия туристской индустрии.</w:t>
            </w:r>
          </w:p>
        </w:tc>
        <w:tc>
          <w:tcPr>
            <w:tcW w:w="3969" w:type="dxa"/>
          </w:tcPr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-теоретическую основу и концепции развития туристского предприятия;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-стратегии перспективного развития туристского предприятия;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-методы оценки рисков предприятия туристской индустрии;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-формулировать в научной работе   эффективную концепцию развития туристского предприятия;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-разрабатывать в научной работе эффективную стратегию перспективного развития туристского предприятия;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 реализовывать   в научной работе активную политику оценки рисков предприятия туристской индустрии.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-методами разработки   эффективной концепции развития туристского предприятия в научной работе;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-навыками реализации эффективной стратегии перспективного развития туристского предприятия в научной работе;</w:t>
            </w:r>
          </w:p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 приемами  проведения  активной политики оценки рисков предприятия туристской индустрии в  научной работе.</w:t>
            </w:r>
          </w:p>
        </w:tc>
      </w:tr>
      <w:tr w:rsidR="008C2C9F" w:rsidRPr="00B92668" w:rsidTr="00FD619B">
        <w:trPr>
          <w:trHeight w:val="841"/>
        </w:trPr>
        <w:tc>
          <w:tcPr>
            <w:tcW w:w="2376" w:type="dxa"/>
          </w:tcPr>
          <w:p w:rsidR="008C2C9F" w:rsidRPr="008C2C9F" w:rsidRDefault="008C2C9F" w:rsidP="00FD61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</w:p>
          <w:p w:rsidR="008C2C9F" w:rsidRPr="008C2C9F" w:rsidRDefault="008C2C9F" w:rsidP="008C2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Владение приемами и методами работы с персоналом, методами оценки качества и результативности труда персонала предприятия туристской индустрии</w:t>
            </w:r>
          </w:p>
          <w:p w:rsidR="008C2C9F" w:rsidRPr="00B92668" w:rsidRDefault="008C2C9F" w:rsidP="00FD619B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8C2C9F" w:rsidRDefault="008C2C9F" w:rsidP="008C2C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ПК-2.1.</w:t>
            </w:r>
          </w:p>
          <w:p w:rsidR="008C2C9F" w:rsidRPr="00CA4E92" w:rsidRDefault="008C2C9F" w:rsidP="008C2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принципы рациональной организации труда персонала предприятия туристской индустрии;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методы оценки производительности труда персонала предприятия туристской индустрии.</w:t>
            </w:r>
          </w:p>
          <w:p w:rsidR="008C2C9F" w:rsidRDefault="008C2C9F" w:rsidP="008C2C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>ПК-2.2.</w:t>
            </w:r>
          </w:p>
          <w:p w:rsidR="008C2C9F" w:rsidRPr="00CA4E92" w:rsidRDefault="008C2C9F" w:rsidP="008C2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оценивать качество и результативность труда персонала туристской индустрии;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 xml:space="preserve">выявлять особенности работы персонала </w:t>
            </w:r>
            <w:r>
              <w:rPr>
                <w:rFonts w:ascii="Times New Roman" w:hAnsi="Times New Roman"/>
                <w:sz w:val="24"/>
                <w:szCs w:val="24"/>
              </w:rPr>
              <w:t>в процессе производства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 xml:space="preserve"> и реализации туристского продукта, соответствующего требованиям потребителей.</w:t>
            </w:r>
          </w:p>
          <w:p w:rsidR="008C2C9F" w:rsidRDefault="008C2C9F" w:rsidP="008C2C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 xml:space="preserve">ПК-2.3. </w:t>
            </w:r>
          </w:p>
          <w:p w:rsidR="008C2C9F" w:rsidRPr="00B92668" w:rsidRDefault="008C2C9F" w:rsidP="008C2C9F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Владеет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 xml:space="preserve">методами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управления и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оценки результативности труда персонала предприятия туристской индустрии.</w:t>
            </w:r>
          </w:p>
        </w:tc>
        <w:tc>
          <w:tcPr>
            <w:tcW w:w="3969" w:type="dxa"/>
          </w:tcPr>
          <w:p w:rsidR="008C2C9F" w:rsidRDefault="008C2C9F" w:rsidP="008C2C9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8C2C9F" w:rsidRPr="001C56DB" w:rsidRDefault="008C2C9F" w:rsidP="008C2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теоретические основы управления персоналом предприятий туристской индустрии.</w:t>
            </w:r>
          </w:p>
          <w:p w:rsidR="008C2C9F" w:rsidRPr="001C56DB" w:rsidRDefault="008C2C9F" w:rsidP="008C2C9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8C2C9F" w:rsidRPr="001C56DB" w:rsidRDefault="008C2C9F" w:rsidP="008C2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 xml:space="preserve">- учитывать качество и результативность труда персонала предприятия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научном 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исследовании;</w:t>
            </w:r>
          </w:p>
          <w:p w:rsidR="008C2C9F" w:rsidRPr="001C56DB" w:rsidRDefault="008C2C9F" w:rsidP="008C2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 xml:space="preserve">-оценивать правильные управленческие решения в работе с коллективом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 туристской индустрии</w:t>
            </w:r>
          </w:p>
          <w:p w:rsidR="008C2C9F" w:rsidRPr="001C56DB" w:rsidRDefault="008C2C9F" w:rsidP="008C2C9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8C2C9F" w:rsidRPr="00B92668" w:rsidRDefault="008C2C9F" w:rsidP="008C2C9F">
            <w:pPr>
              <w:jc w:val="both"/>
              <w:rPr>
                <w:b/>
                <w:i/>
              </w:rPr>
            </w:pP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-приемами  и методами работы с персоналом, методами оценки качества и результативности труда персонала предприятия турист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кой индустрии</w:t>
            </w:r>
          </w:p>
        </w:tc>
      </w:tr>
      <w:tr w:rsidR="005A1488" w:rsidRPr="00B92668" w:rsidTr="00FD619B">
        <w:trPr>
          <w:trHeight w:val="841"/>
        </w:trPr>
        <w:tc>
          <w:tcPr>
            <w:tcW w:w="2376" w:type="dxa"/>
          </w:tcPr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 xml:space="preserve">ПК-3.1. 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 xml:space="preserve">Знает теоретико-методологические основы организации и управления деятельностью предприятий индустрии туризма, осовремененные тенденции развития туристского рынка и достижения современной науки в сфере туризма. 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ПК – 3.2.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Умеет применять достижения современной науки, подходы, методы и технологии в научно-прикладных исследованиях в сфере туризма.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ПК – 3.3.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Владеет навыками планирования и использования подходов, методов и технологий научно-прикладных исследований в практике управления и организации деятельности предприятия туристской индустрии.</w:t>
            </w:r>
          </w:p>
        </w:tc>
        <w:tc>
          <w:tcPr>
            <w:tcW w:w="3969" w:type="dxa"/>
          </w:tcPr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 современные методы научно-прикладных исследований в сфере туризма;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 основные достижения современной науки в сфере туризма и гостеприимства;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-особенности и специфику постановки задач, выбора методов исследования и представления результатов научных исследований в сфере туризма.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-применять теории и методы научного анализа для изучения проблем в туристской индустрии;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-осуществлять технико-экономическое обоснование научно-прикладных проектов в работе;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-анализировать   в научной работе современные достижения научно-прикладных исследований в сфере туризма для проведения научного исследования.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 методами научно обоснованной оценки инновационных проектов в работе;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-навыками технико-экономического обоснования инновационных проектов в работе и представления научных исследований в сфере туризма.</w:t>
            </w:r>
          </w:p>
        </w:tc>
      </w:tr>
      <w:tr w:rsidR="005A1488" w:rsidRPr="00B92668" w:rsidTr="00FD619B">
        <w:trPr>
          <w:trHeight w:val="841"/>
        </w:trPr>
        <w:tc>
          <w:tcPr>
            <w:tcW w:w="2376" w:type="dxa"/>
          </w:tcPr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sz w:val="24"/>
                <w:szCs w:val="24"/>
              </w:rPr>
              <w:t>ПК-4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Способен к разработке и внедрению инновационных технологий в туристской индустрии</w:t>
            </w:r>
          </w:p>
        </w:tc>
        <w:tc>
          <w:tcPr>
            <w:tcW w:w="3402" w:type="dxa"/>
          </w:tcPr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ПК-4.1.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 xml:space="preserve"> Знает методы оценки инновационных проектов в туризме;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-приемы технико-экономического обоснования инновационных проектов в туризме; особенности и специфику пространственной организации туристкой индустрии на разных уровнях масштаба территории (федеральном, региональном, муниципальном (локальном) уровне).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 xml:space="preserve">ПК-4.2. 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Умеет оценивать  инновационные проекты в туристской индустрии в научной работе;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осуществлять технико-экономическое обоснование инновационных проектов;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анализировать   результаты внедрения инновационных проектов в туризме 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ПК-4.3. Владеет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методами оценки  инновационных проектов  в научной  работе;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навыками  технико-экономического  обоснования инновационных проектов;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способами анализа  в научной  работе  результатов внедрения инновационных проектов в туризме 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</w:tc>
        <w:tc>
          <w:tcPr>
            <w:tcW w:w="3969" w:type="dxa"/>
          </w:tcPr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-методы оценки инновационных проектов в туризме;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-приемы технико-экономического обоснования инновационных проектов в туризме;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-особенности и специфику пространственной организации туристской индустрии на разных уровнях масштаба территории (федеральном, региональном, муниципальном (локальном) уровне).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-оценивать инновационные проекты в туристской индустрии в научной работе;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-осуществлять технико-экономическое обоснование инновационных проектов в научной работе;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-анализировать   в научной работе результаты внедрения инновационных проектов в туризме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 методами оценки инновационных проектов в научной работе;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-навыками технико-экономического обоснования инновационных проектов в дипломной работе;</w:t>
            </w:r>
          </w:p>
          <w:p w:rsidR="005A1488" w:rsidRPr="005A1488" w:rsidRDefault="005A1488" w:rsidP="00FD619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-способами анализа  в научной  работе  результатов внедрения инновационных проектов в туризме 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</w:tc>
      </w:tr>
    </w:tbl>
    <w:p w:rsidR="0021180B" w:rsidRDefault="0021180B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bCs/>
          <w:sz w:val="24"/>
          <w:szCs w:val="24"/>
        </w:rPr>
        <w:t>3.Место практики в структуре ОП</w:t>
      </w:r>
      <w:r w:rsidR="00140CAE">
        <w:rPr>
          <w:rFonts w:ascii="Times New Roman" w:hAnsi="Times New Roman" w:cs="Times New Roman"/>
          <w:b/>
          <w:bCs/>
          <w:sz w:val="24"/>
          <w:szCs w:val="24"/>
        </w:rPr>
        <w:t>ОП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70775C">
        <w:rPr>
          <w:rFonts w:ascii="Times New Roman" w:eastAsiaTheme="minorHAnsi" w:hAnsi="Times New Roman" w:cs="Times New Roman"/>
          <w:sz w:val="24"/>
          <w:szCs w:val="24"/>
        </w:rPr>
        <w:t>43.04</w:t>
      </w:r>
      <w:r w:rsidR="00FD619B">
        <w:rPr>
          <w:rFonts w:ascii="Times New Roman" w:eastAsiaTheme="minorHAnsi" w:hAnsi="Times New Roman" w:cs="Times New Roman"/>
          <w:sz w:val="24"/>
          <w:szCs w:val="24"/>
        </w:rPr>
        <w:t>.02 Т</w:t>
      </w:r>
      <w:r w:rsidR="00E20B4D" w:rsidRPr="007300A6">
        <w:rPr>
          <w:rFonts w:ascii="Times New Roman" w:eastAsiaTheme="minorHAnsi" w:hAnsi="Times New Roman" w:cs="Times New Roman"/>
          <w:sz w:val="24"/>
          <w:szCs w:val="24"/>
        </w:rPr>
        <w:t>уризм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 xml:space="preserve">, разработанным на </w:t>
      </w:r>
      <w:r w:rsidR="00FD619B">
        <w:rPr>
          <w:rFonts w:ascii="Times New Roman" w:eastAsiaTheme="minorHAnsi" w:hAnsi="Times New Roman" w:cs="Times New Roman"/>
          <w:sz w:val="24"/>
          <w:szCs w:val="24"/>
        </w:rPr>
        <w:t xml:space="preserve">основе ФГОС ВО, преддипломная  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 xml:space="preserve">практика является обязательной и представляет собой вид учебных занятий, непосредственно ориентированных на профессионально-теоретическую подготовку обучающихся. Содержание </w:t>
      </w:r>
      <w:r w:rsidR="0070775C" w:rsidRPr="007300A6">
        <w:rPr>
          <w:rFonts w:ascii="Times New Roman" w:eastAsiaTheme="minorHAnsi" w:hAnsi="Times New Roman" w:cs="Times New Roman"/>
          <w:sz w:val="24"/>
          <w:szCs w:val="24"/>
        </w:rPr>
        <w:t>преддипломной практики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 xml:space="preserve"> тесно связано с</w:t>
      </w:r>
      <w:r w:rsidR="0070775C">
        <w:rPr>
          <w:rFonts w:ascii="Times New Roman" w:eastAsiaTheme="minorHAnsi" w:hAnsi="Times New Roman" w:cs="Times New Roman"/>
          <w:sz w:val="24"/>
          <w:szCs w:val="24"/>
        </w:rPr>
        <w:t xml:space="preserve"> логикой и содержанием изученных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 xml:space="preserve"> обучающимися учебных  дисциплин </w:t>
      </w:r>
      <w:r w:rsidR="00322975" w:rsidRPr="00322975">
        <w:rPr>
          <w:rFonts w:ascii="Times New Roman" w:eastAsiaTheme="minorHAnsi" w:hAnsi="Times New Roman" w:cs="Times New Roman"/>
          <w:sz w:val="24"/>
          <w:szCs w:val="24"/>
        </w:rPr>
        <w:t>«Теория и методология рекреационной географии», «</w:t>
      </w:r>
      <w:r w:rsidR="00322975" w:rsidRPr="00322975">
        <w:rPr>
          <w:rFonts w:ascii="Times New Roman" w:hAnsi="Times New Roman" w:cs="Times New Roman"/>
          <w:sz w:val="24"/>
          <w:szCs w:val="24"/>
        </w:rPr>
        <w:t>Стратегический менеджмент и маркетинг в туризме</w:t>
      </w:r>
      <w:r w:rsidR="00322975" w:rsidRPr="00322975">
        <w:rPr>
          <w:rFonts w:ascii="Times New Roman" w:eastAsiaTheme="minorHAnsi" w:hAnsi="Times New Roman" w:cs="Times New Roman"/>
          <w:sz w:val="24"/>
          <w:szCs w:val="24"/>
        </w:rPr>
        <w:t>», «Управление качеством туристских услуг», «</w:t>
      </w:r>
      <w:r w:rsidR="00322975" w:rsidRPr="00322975">
        <w:rPr>
          <w:rFonts w:ascii="Times New Roman" w:hAnsi="Times New Roman" w:cs="Times New Roman"/>
          <w:sz w:val="24"/>
          <w:szCs w:val="24"/>
        </w:rPr>
        <w:t>Организация деятельности предприятий индустрии туризма»</w:t>
      </w:r>
      <w:r w:rsidR="00322975">
        <w:rPr>
          <w:rFonts w:ascii="Times New Roman" w:hAnsi="Times New Roman" w:cs="Times New Roman"/>
          <w:sz w:val="24"/>
          <w:szCs w:val="24"/>
        </w:rPr>
        <w:t>, «Методы активного социально-психологического обучения»</w:t>
      </w:r>
      <w:r w:rsidRPr="0032297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 xml:space="preserve">и др., а также с содержанием учебной </w:t>
      </w:r>
      <w:r w:rsidR="00C32D34">
        <w:rPr>
          <w:rFonts w:ascii="Times New Roman" w:eastAsiaTheme="minorHAnsi" w:hAnsi="Times New Roman" w:cs="Times New Roman"/>
          <w:sz w:val="24"/>
          <w:szCs w:val="24"/>
        </w:rPr>
        <w:t xml:space="preserve">(ознакомительной) 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>и производственной практи</w:t>
      </w:r>
      <w:r w:rsidR="00C32D34">
        <w:rPr>
          <w:rFonts w:ascii="Times New Roman" w:eastAsiaTheme="minorHAnsi" w:hAnsi="Times New Roman" w:cs="Times New Roman"/>
          <w:sz w:val="24"/>
          <w:szCs w:val="24"/>
        </w:rPr>
        <w:t>к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 xml:space="preserve"> (</w:t>
      </w:r>
      <w:r w:rsidR="00C32D34">
        <w:rPr>
          <w:rFonts w:ascii="Times New Roman" w:eastAsiaTheme="minorHAnsi" w:hAnsi="Times New Roman" w:cs="Times New Roman"/>
          <w:sz w:val="24"/>
          <w:szCs w:val="24"/>
        </w:rPr>
        <w:t>научно-исследовательской работы, организационно-управленческой практики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>).</w:t>
      </w:r>
    </w:p>
    <w:p w:rsidR="00DC6064" w:rsidRPr="007300A6" w:rsidRDefault="00DC6064" w:rsidP="008D069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eastAsiaTheme="minorHAnsi" w:hAnsi="Times New Roman" w:cs="Times New Roman"/>
          <w:sz w:val="24"/>
          <w:szCs w:val="24"/>
        </w:rPr>
        <w:t xml:space="preserve">Преддипломная </w:t>
      </w:r>
      <w:r w:rsidR="00B7328B" w:rsidRPr="007300A6">
        <w:rPr>
          <w:rFonts w:ascii="Times New Roman" w:eastAsiaTheme="minorHAnsi" w:hAnsi="Times New Roman" w:cs="Times New Roman"/>
          <w:sz w:val="24"/>
          <w:szCs w:val="24"/>
        </w:rPr>
        <w:t xml:space="preserve">практика </w:t>
      </w:r>
      <w:r w:rsidR="00B7328B" w:rsidRPr="007300A6">
        <w:rPr>
          <w:rFonts w:ascii="Times New Roman" w:hAnsi="Times New Roman" w:cs="Times New Roman"/>
          <w:sz w:val="24"/>
          <w:szCs w:val="24"/>
        </w:rPr>
        <w:t>включена</w:t>
      </w:r>
      <w:r w:rsidRPr="007300A6">
        <w:rPr>
          <w:rFonts w:ascii="Times New Roman" w:eastAsiaTheme="minorHAnsi" w:hAnsi="Times New Roman" w:cs="Times New Roman"/>
          <w:sz w:val="24"/>
          <w:szCs w:val="24"/>
        </w:rPr>
        <w:t xml:space="preserve"> в цикл (Б.2.) «Практики» Федерального государственного образовательного стандарта высшего образования по направлению </w:t>
      </w:r>
      <w:r w:rsidR="00C32D34">
        <w:rPr>
          <w:rFonts w:ascii="Times New Roman" w:eastAsiaTheme="minorHAnsi" w:hAnsi="Times New Roman" w:cs="Times New Roman"/>
          <w:sz w:val="24"/>
          <w:szCs w:val="24"/>
        </w:rPr>
        <w:t>подготовки</w:t>
      </w:r>
      <w:r w:rsidR="0070775C">
        <w:rPr>
          <w:rFonts w:ascii="Times New Roman" w:eastAsiaTheme="minorHAnsi" w:hAnsi="Times New Roman" w:cs="Times New Roman"/>
          <w:sz w:val="24"/>
          <w:szCs w:val="24"/>
        </w:rPr>
        <w:t xml:space="preserve"> 43.04</w:t>
      </w:r>
      <w:r w:rsidR="0070775C" w:rsidRPr="007300A6">
        <w:rPr>
          <w:rFonts w:ascii="Times New Roman" w:eastAsiaTheme="minorHAnsi" w:hAnsi="Times New Roman" w:cs="Times New Roman"/>
          <w:sz w:val="24"/>
          <w:szCs w:val="24"/>
        </w:rPr>
        <w:t>.02</w:t>
      </w:r>
      <w:r w:rsidR="0070775C">
        <w:rPr>
          <w:rFonts w:ascii="Times New Roman" w:eastAsiaTheme="minorHAnsi" w:hAnsi="Times New Roman" w:cs="Times New Roman"/>
          <w:sz w:val="24"/>
          <w:szCs w:val="24"/>
        </w:rPr>
        <w:t xml:space="preserve">  Туризм.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DC6064" w:rsidRDefault="005D1708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4.Объем практики </w:t>
      </w:r>
    </w:p>
    <w:p w:rsidR="003878D7" w:rsidRDefault="003878D7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50"/>
        <w:gridCol w:w="5728"/>
        <w:gridCol w:w="1660"/>
        <w:gridCol w:w="1647"/>
      </w:tblGrid>
      <w:tr w:rsidR="003878D7" w:rsidRPr="00BE3D6B" w:rsidTr="004B5E0D">
        <w:tc>
          <w:tcPr>
            <w:tcW w:w="5978" w:type="dxa"/>
            <w:gridSpan w:val="2"/>
            <w:vMerge w:val="restart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3878D7" w:rsidRPr="00BE3D6B" w:rsidTr="004B5E0D">
        <w:tc>
          <w:tcPr>
            <w:tcW w:w="5978" w:type="dxa"/>
            <w:gridSpan w:val="2"/>
            <w:vMerge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0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Заочная</w:t>
            </w:r>
          </w:p>
        </w:tc>
      </w:tr>
      <w:tr w:rsidR="003878D7" w:rsidRPr="00BE3D6B" w:rsidTr="004B5E0D">
        <w:tc>
          <w:tcPr>
            <w:tcW w:w="5978" w:type="dxa"/>
            <w:gridSpan w:val="2"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</w:t>
            </w: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</w:t>
            </w: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7" w:type="dxa"/>
          </w:tcPr>
          <w:p w:rsidR="003878D7" w:rsidRPr="003878D7" w:rsidRDefault="00E327EF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9/324</w:t>
            </w:r>
          </w:p>
        </w:tc>
      </w:tr>
      <w:tr w:rsidR="003878D7" w:rsidRPr="00766E38" w:rsidTr="004B5E0D">
        <w:trPr>
          <w:trHeight w:val="54"/>
        </w:trPr>
        <w:tc>
          <w:tcPr>
            <w:tcW w:w="5978" w:type="dxa"/>
            <w:gridSpan w:val="2"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7" w:type="dxa"/>
          </w:tcPr>
          <w:p w:rsidR="003878D7" w:rsidRPr="003878D7" w:rsidRDefault="00E327EF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878D7" w:rsidRPr="00BE3D6B" w:rsidTr="004B5E0D">
        <w:trPr>
          <w:trHeight w:val="54"/>
        </w:trPr>
        <w:tc>
          <w:tcPr>
            <w:tcW w:w="250" w:type="dxa"/>
            <w:vMerge w:val="restart"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3878D7" w:rsidRPr="003878D7" w:rsidRDefault="00E327EF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78D7" w:rsidRPr="00BE3D6B" w:rsidTr="004B5E0D">
        <w:trPr>
          <w:trHeight w:val="54"/>
        </w:trPr>
        <w:tc>
          <w:tcPr>
            <w:tcW w:w="250" w:type="dxa"/>
            <w:vMerge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3878D7" w:rsidRPr="003878D7" w:rsidRDefault="00F06E16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878D7" w:rsidRPr="00BE3D6B" w:rsidTr="004B5E0D">
        <w:trPr>
          <w:trHeight w:val="54"/>
        </w:trPr>
        <w:tc>
          <w:tcPr>
            <w:tcW w:w="250" w:type="dxa"/>
            <w:vMerge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660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7" w:type="dxa"/>
          </w:tcPr>
          <w:p w:rsidR="003878D7" w:rsidRPr="003878D7" w:rsidRDefault="00F06E16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878D7" w:rsidRPr="00BE3D6B" w:rsidTr="004B5E0D">
        <w:trPr>
          <w:trHeight w:val="135"/>
        </w:trPr>
        <w:tc>
          <w:tcPr>
            <w:tcW w:w="5978" w:type="dxa"/>
            <w:gridSpan w:val="2"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47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8D7" w:rsidRPr="00BE3D6B" w:rsidTr="004B5E0D">
        <w:trPr>
          <w:trHeight w:val="135"/>
        </w:trPr>
        <w:tc>
          <w:tcPr>
            <w:tcW w:w="5978" w:type="dxa"/>
            <w:gridSpan w:val="2"/>
          </w:tcPr>
          <w:p w:rsidR="003878D7" w:rsidRPr="003878D7" w:rsidRDefault="003878D7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8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3878D7" w:rsidRPr="003878D7" w:rsidRDefault="003878D7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101,7</w:t>
            </w:r>
            <w:r w:rsidRPr="003878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7" w:type="dxa"/>
          </w:tcPr>
          <w:p w:rsidR="003878D7" w:rsidRPr="003878D7" w:rsidRDefault="00F06E16" w:rsidP="004B5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</w:tr>
    </w:tbl>
    <w:p w:rsidR="003878D7" w:rsidRPr="007300A6" w:rsidRDefault="003878D7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bCs/>
          <w:sz w:val="24"/>
          <w:szCs w:val="24"/>
        </w:rPr>
        <w:t>5.Содержание практики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Преддипломная  практика содержит ряд этапов:</w:t>
      </w:r>
    </w:p>
    <w:p w:rsidR="006D7DE9" w:rsidRDefault="00DC6064" w:rsidP="008D0693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1. Подготовительный </w:t>
      </w:r>
    </w:p>
    <w:p w:rsidR="00DC6064" w:rsidRPr="007300A6" w:rsidRDefault="00DC6064" w:rsidP="008D0693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2. Основной 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3. Заключительный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5670"/>
        <w:gridCol w:w="1985"/>
      </w:tblGrid>
      <w:tr w:rsidR="00DC6064" w:rsidRPr="007300A6" w:rsidTr="006D7DE9">
        <w:tc>
          <w:tcPr>
            <w:tcW w:w="675" w:type="dxa"/>
            <w:shd w:val="clear" w:color="auto" w:fill="auto"/>
          </w:tcPr>
          <w:p w:rsidR="00DC6064" w:rsidRPr="007300A6" w:rsidRDefault="00DC6064" w:rsidP="008D0693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701" w:type="dxa"/>
            <w:shd w:val="clear" w:color="auto" w:fill="auto"/>
          </w:tcPr>
          <w:p w:rsidR="0070775C" w:rsidRDefault="00DC6064" w:rsidP="0070775C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 xml:space="preserve">Этапы </w:t>
            </w:r>
          </w:p>
          <w:p w:rsidR="00DC6064" w:rsidRPr="007300A6" w:rsidRDefault="00DC6064" w:rsidP="0070775C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практики</w:t>
            </w:r>
          </w:p>
        </w:tc>
        <w:tc>
          <w:tcPr>
            <w:tcW w:w="5670" w:type="dxa"/>
            <w:shd w:val="clear" w:color="auto" w:fill="auto"/>
          </w:tcPr>
          <w:p w:rsidR="00DC6064" w:rsidRPr="007300A6" w:rsidRDefault="00DC6064" w:rsidP="008D0693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985" w:type="dxa"/>
          </w:tcPr>
          <w:p w:rsidR="00DC6064" w:rsidRPr="007300A6" w:rsidRDefault="00DC6064" w:rsidP="008D0693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DC6064" w:rsidRPr="007300A6" w:rsidTr="006D7DE9">
        <w:trPr>
          <w:trHeight w:val="1298"/>
        </w:trPr>
        <w:tc>
          <w:tcPr>
            <w:tcW w:w="675" w:type="dxa"/>
            <w:shd w:val="clear" w:color="auto" w:fill="auto"/>
          </w:tcPr>
          <w:p w:rsidR="00DC6064" w:rsidRPr="007300A6" w:rsidRDefault="00DC6064" w:rsidP="008D0693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54406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1</w:t>
            </w:r>
            <w:r w:rsidRPr="007300A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DC6064" w:rsidRPr="0070775C" w:rsidRDefault="00E20B4D" w:rsidP="006D7DE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0775C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Подготови</w:t>
            </w:r>
            <w:r w:rsidR="0070775C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тельный </w:t>
            </w:r>
          </w:p>
          <w:p w:rsidR="00DC6064" w:rsidRPr="007300A6" w:rsidRDefault="00DC6064" w:rsidP="008D0693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DC6064" w:rsidRPr="007300A6" w:rsidRDefault="00DC6064" w:rsidP="006D7DE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300A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Обзор нормативно</w:t>
            </w:r>
            <w:r w:rsidRPr="007300A6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-правовых документов</w:t>
            </w:r>
            <w:r w:rsidRPr="007300A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.</w:t>
            </w:r>
          </w:p>
          <w:p w:rsidR="00DC6064" w:rsidRPr="007300A6" w:rsidRDefault="00DC6064" w:rsidP="006D7DE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300A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DC6064" w:rsidRPr="007300A6" w:rsidRDefault="00DC6064" w:rsidP="006D7DE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</w:pPr>
            <w:r w:rsidRPr="007300A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DC6064" w:rsidRPr="007300A6" w:rsidRDefault="00DC6064" w:rsidP="006D7DE9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7300A6">
              <w:rPr>
                <w:rStyle w:val="45"/>
                <w:rFonts w:eastAsiaTheme="minorHAnsi"/>
                <w:b w:val="0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1985" w:type="dxa"/>
          </w:tcPr>
          <w:p w:rsidR="00DC6064" w:rsidRPr="007300A6" w:rsidRDefault="00DC6064" w:rsidP="008D0693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8D0693" w:rsidRPr="007300A6" w:rsidTr="006D7DE9">
        <w:trPr>
          <w:trHeight w:val="416"/>
        </w:trPr>
        <w:tc>
          <w:tcPr>
            <w:tcW w:w="675" w:type="dxa"/>
            <w:shd w:val="clear" w:color="auto" w:fill="auto"/>
          </w:tcPr>
          <w:p w:rsidR="008D0693" w:rsidRPr="007300A6" w:rsidRDefault="008D0693" w:rsidP="008D0693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8D0693" w:rsidRPr="0070775C" w:rsidRDefault="008D0693" w:rsidP="008D0693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0775C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Основной </w:t>
            </w:r>
          </w:p>
          <w:p w:rsidR="008D0693" w:rsidRPr="007300A6" w:rsidRDefault="008D0693" w:rsidP="008D0693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8D0693" w:rsidRPr="008D0693" w:rsidRDefault="008D0693" w:rsidP="00A476D2">
            <w:pPr>
              <w:pStyle w:val="27"/>
              <w:shd w:val="clear" w:color="auto" w:fill="auto"/>
              <w:spacing w:after="0"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8D0693">
              <w:rPr>
                <w:sz w:val="24"/>
                <w:szCs w:val="24"/>
              </w:rPr>
              <w:t xml:space="preserve">            Преддипломная практика осуществляется в форме выполнения студентом исследовательского проекта в рамках утвержденной  темы выпускной квалификационной работы</w:t>
            </w:r>
            <w:r w:rsidR="006D7DE9">
              <w:rPr>
                <w:sz w:val="24"/>
                <w:szCs w:val="24"/>
              </w:rPr>
              <w:t xml:space="preserve"> (ВКР)</w:t>
            </w:r>
            <w:r w:rsidRPr="008D0693">
              <w:rPr>
                <w:sz w:val="24"/>
                <w:szCs w:val="24"/>
              </w:rPr>
              <w:t xml:space="preserve"> с учетом научных интересов и возможностей  предприятия, организации, учреждения.</w:t>
            </w:r>
          </w:p>
          <w:p w:rsidR="008D0693" w:rsidRPr="008D0693" w:rsidRDefault="008D0693" w:rsidP="00A476D2">
            <w:pPr>
              <w:pStyle w:val="27"/>
              <w:shd w:val="clear" w:color="auto" w:fill="auto"/>
              <w:spacing w:after="0" w:line="240" w:lineRule="auto"/>
              <w:ind w:right="20" w:firstLine="0"/>
              <w:jc w:val="both"/>
            </w:pPr>
            <w:r w:rsidRPr="008D0693">
              <w:rPr>
                <w:sz w:val="24"/>
                <w:szCs w:val="24"/>
              </w:rPr>
              <w:t xml:space="preserve">          Преддипломная практика завершает теоретическую часть обуч</w:t>
            </w:r>
            <w:r w:rsidR="006D7DE9">
              <w:rPr>
                <w:sz w:val="24"/>
                <w:szCs w:val="24"/>
              </w:rPr>
              <w:t>ения и предваряет работу над  ВКР</w:t>
            </w:r>
            <w:r w:rsidRPr="008D0693">
              <w:rPr>
                <w:sz w:val="24"/>
                <w:szCs w:val="24"/>
              </w:rPr>
              <w:t>, помогает собрать материал для её практической части. Местом  прохождения является</w:t>
            </w:r>
            <w:r w:rsidR="006D7DE9">
              <w:rPr>
                <w:sz w:val="24"/>
                <w:szCs w:val="24"/>
              </w:rPr>
              <w:t xml:space="preserve"> предприятие</w:t>
            </w:r>
            <w:r w:rsidRPr="008D0693">
              <w:rPr>
                <w:sz w:val="24"/>
                <w:szCs w:val="24"/>
              </w:rPr>
              <w:t>, соответствую</w:t>
            </w:r>
            <w:r w:rsidR="006D7DE9">
              <w:rPr>
                <w:sz w:val="24"/>
                <w:szCs w:val="24"/>
              </w:rPr>
              <w:t>щее</w:t>
            </w:r>
            <w:r w:rsidRPr="008D0693">
              <w:rPr>
                <w:sz w:val="24"/>
                <w:szCs w:val="24"/>
              </w:rPr>
              <w:t xml:space="preserve"> специализации студента, предоставляю</w:t>
            </w:r>
            <w:r w:rsidR="006D7DE9">
              <w:rPr>
                <w:sz w:val="24"/>
                <w:szCs w:val="24"/>
              </w:rPr>
              <w:t>щее</w:t>
            </w:r>
            <w:r w:rsidRPr="008D0693">
              <w:rPr>
                <w:sz w:val="24"/>
                <w:szCs w:val="24"/>
              </w:rPr>
              <w:t xml:space="preserve"> ему материал для</w:t>
            </w:r>
            <w:r w:rsidR="006D7DE9">
              <w:rPr>
                <w:sz w:val="24"/>
                <w:szCs w:val="24"/>
              </w:rPr>
              <w:t xml:space="preserve"> ВКР</w:t>
            </w:r>
            <w:r w:rsidRPr="008D0693">
              <w:rPr>
                <w:sz w:val="24"/>
                <w:szCs w:val="24"/>
              </w:rPr>
              <w:t>.</w:t>
            </w:r>
          </w:p>
          <w:p w:rsidR="008D0693" w:rsidRPr="0070775C" w:rsidRDefault="008D0693" w:rsidP="00A476D2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0775C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Основным содержанием этапа является: </w:t>
            </w:r>
          </w:p>
          <w:p w:rsidR="008D0693" w:rsidRPr="008D0693" w:rsidRDefault="008D0693" w:rsidP="00A476D2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8D0693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8D0693" w:rsidRPr="008D0693" w:rsidRDefault="008D0693" w:rsidP="00A476D2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8D0693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-</w:t>
            </w:r>
            <w:r w:rsidR="006D7DE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 сбор и обработка</w:t>
            </w:r>
            <w:r w:rsidRPr="008D0693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 практического материала по теме ВКР, </w:t>
            </w:r>
            <w:r w:rsidRPr="008D0693">
              <w:rPr>
                <w:rFonts w:ascii="Times New Roman" w:hAnsi="Times New Roman" w:cs="Times New Roman"/>
                <w:sz w:val="24"/>
                <w:szCs w:val="24"/>
              </w:rPr>
              <w:t>подбор диагностических материалов для исследовательской деятельности</w:t>
            </w:r>
          </w:p>
          <w:p w:rsidR="008D0693" w:rsidRPr="008D0693" w:rsidRDefault="006D7DE9" w:rsidP="00A476D2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-подбор соответствующих нормативно-правовых документов</w:t>
            </w:r>
          </w:p>
          <w:p w:rsidR="008D0693" w:rsidRPr="008D0693" w:rsidRDefault="008D0693" w:rsidP="00A476D2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693">
              <w:rPr>
                <w:rFonts w:ascii="Times New Roman" w:hAnsi="Times New Roman" w:cs="Times New Roman"/>
                <w:sz w:val="24"/>
                <w:szCs w:val="24"/>
              </w:rPr>
              <w:t xml:space="preserve">-уточнение и корректировка информации </w:t>
            </w:r>
          </w:p>
          <w:p w:rsidR="008D0693" w:rsidRPr="008D0693" w:rsidRDefault="008D0693" w:rsidP="00A476D2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693">
              <w:rPr>
                <w:rFonts w:ascii="Times New Roman" w:hAnsi="Times New Roman" w:cs="Times New Roman"/>
                <w:sz w:val="24"/>
                <w:szCs w:val="24"/>
              </w:rPr>
              <w:t>-обработка</w:t>
            </w:r>
            <w:r w:rsidR="006D7DE9">
              <w:rPr>
                <w:rFonts w:ascii="Times New Roman" w:hAnsi="Times New Roman" w:cs="Times New Roman"/>
                <w:sz w:val="24"/>
                <w:szCs w:val="24"/>
              </w:rPr>
              <w:t xml:space="preserve"> и систематизация</w:t>
            </w:r>
            <w:r w:rsidRPr="008D0693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информации.</w:t>
            </w:r>
          </w:p>
          <w:p w:rsidR="008D0693" w:rsidRPr="00FE4B14" w:rsidRDefault="008D0693" w:rsidP="00A476D2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FE4B14">
              <w:rPr>
                <w:rFonts w:ascii="Times New Roman" w:hAnsi="Times New Roman" w:cs="Times New Roman"/>
                <w:sz w:val="24"/>
                <w:szCs w:val="24"/>
              </w:rPr>
              <w:t xml:space="preserve">- выявление проблем исследования  </w:t>
            </w:r>
          </w:p>
          <w:p w:rsidR="008D0693" w:rsidRPr="00FE4B14" w:rsidRDefault="008D0693" w:rsidP="00A476D2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FE4B14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-участие в разработке тура (</w:t>
            </w:r>
            <w:r w:rsidR="00AC65D9" w:rsidRPr="00FE4B14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если это предусмотрено</w:t>
            </w:r>
            <w:r w:rsidRPr="00FE4B14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 темой ВКР)</w:t>
            </w:r>
          </w:p>
          <w:p w:rsidR="008D0693" w:rsidRPr="00FE4B14" w:rsidRDefault="00FE4B14" w:rsidP="00FE4B14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FE4B14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 - </w:t>
            </w:r>
            <w:r w:rsidRPr="00FE4B14">
              <w:rPr>
                <w:rFonts w:ascii="Times New Roman" w:hAnsi="Times New Roman" w:cs="Times New Roman"/>
                <w:sz w:val="24"/>
                <w:szCs w:val="24"/>
              </w:rPr>
              <w:t>разработка проекта, бизнес-плана, тура (экскурсии), программы обслуживания туристов, стратегии, рекламной компании и другие предложения, направленные на повышение эффективности и конкурентоспособности туристского предприятия (организации, региона).</w:t>
            </w:r>
          </w:p>
        </w:tc>
        <w:tc>
          <w:tcPr>
            <w:tcW w:w="1985" w:type="dxa"/>
          </w:tcPr>
          <w:p w:rsidR="008D0693" w:rsidRPr="00544069" w:rsidRDefault="008D0693" w:rsidP="008D0693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54406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E20B4D" w:rsidRPr="007300A6" w:rsidTr="006D7DE9">
        <w:tc>
          <w:tcPr>
            <w:tcW w:w="675" w:type="dxa"/>
            <w:shd w:val="clear" w:color="auto" w:fill="auto"/>
          </w:tcPr>
          <w:p w:rsidR="00E20B4D" w:rsidRPr="007300A6" w:rsidRDefault="00E20B4D" w:rsidP="008D0693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E20B4D" w:rsidRPr="0070775C" w:rsidRDefault="0004781B" w:rsidP="006D7DE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0775C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Заключ</w:t>
            </w:r>
            <w:r w:rsidR="006D7DE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и</w:t>
            </w:r>
            <w:r w:rsidRPr="0070775C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тель</w:t>
            </w:r>
            <w:r w:rsidR="0070775C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ный </w:t>
            </w:r>
          </w:p>
          <w:p w:rsidR="00E20B4D" w:rsidRPr="007300A6" w:rsidRDefault="00E20B4D" w:rsidP="008D0693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E20B4D" w:rsidRPr="007300A6" w:rsidRDefault="0017062B" w:rsidP="006D7DE9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  <w:r w:rsidRPr="007300A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П</w:t>
            </w:r>
            <w:r w:rsidR="00E20B4D" w:rsidRPr="007300A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одготовка </w:t>
            </w:r>
            <w:r w:rsidR="006D7DE9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 xml:space="preserve">отчета </w:t>
            </w:r>
            <w:r w:rsidR="00E20B4D" w:rsidRPr="007300A6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как основы</w:t>
            </w:r>
            <w:r w:rsidR="006D7DE9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 xml:space="preserve"> ВКР</w:t>
            </w:r>
            <w:r w:rsidR="00E20B4D" w:rsidRPr="007300A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. Защита отчета на итоговой конференции</w:t>
            </w:r>
            <w:r w:rsidR="006D7DE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, представление результатов на предзащите ВКР.</w:t>
            </w:r>
            <w:r w:rsidR="00E20B4D" w:rsidRPr="007300A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E20B4D" w:rsidRPr="0070775C" w:rsidRDefault="00E20B4D" w:rsidP="008D0693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0775C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tabs>
          <w:tab w:val="left" w:pos="708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ab/>
        <w:t xml:space="preserve">В ходе прохождения </w:t>
      </w:r>
      <w:r w:rsidR="00544069" w:rsidRPr="007300A6">
        <w:rPr>
          <w:rFonts w:ascii="Times New Roman" w:hAnsi="Times New Roman" w:cs="Times New Roman"/>
          <w:sz w:val="24"/>
          <w:szCs w:val="24"/>
        </w:rPr>
        <w:t>преддипломной практики</w:t>
      </w:r>
      <w:r w:rsidRPr="007300A6">
        <w:rPr>
          <w:rFonts w:ascii="Times New Roman" w:hAnsi="Times New Roman" w:cs="Times New Roman"/>
          <w:sz w:val="24"/>
          <w:szCs w:val="24"/>
        </w:rPr>
        <w:t xml:space="preserve"> используются следующие образовательные технологии:</w:t>
      </w:r>
    </w:p>
    <w:p w:rsidR="00DC6064" w:rsidRPr="007300A6" w:rsidRDefault="00DC6064" w:rsidP="008D0693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Установочная конференция руководителя практики от организации (вуза)</w:t>
      </w:r>
    </w:p>
    <w:p w:rsidR="00DC6064" w:rsidRPr="007300A6" w:rsidRDefault="00DC6064" w:rsidP="008D0693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DC6064" w:rsidRPr="007300A6" w:rsidRDefault="00DC6064" w:rsidP="008D0693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Инструкта</w:t>
      </w:r>
      <w:r w:rsidR="006D7DE9">
        <w:rPr>
          <w:sz w:val="24"/>
          <w:szCs w:val="24"/>
        </w:rPr>
        <w:t xml:space="preserve">ж по технике безопасности в вузе </w:t>
      </w:r>
      <w:r w:rsidRPr="007300A6">
        <w:rPr>
          <w:sz w:val="24"/>
          <w:szCs w:val="24"/>
        </w:rPr>
        <w:t>и вводный инструктаж по технике безопасности на базе практики.</w:t>
      </w:r>
    </w:p>
    <w:p w:rsidR="00DC6064" w:rsidRPr="007300A6" w:rsidRDefault="00DC6064" w:rsidP="008D0693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Инструктаж по правилам внутреннего распорядка на базе практики.</w:t>
      </w:r>
    </w:p>
    <w:p w:rsidR="00AD4119" w:rsidRPr="007300A6" w:rsidRDefault="00AD4119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DC6064" w:rsidRPr="007300A6" w:rsidRDefault="00DC6064" w:rsidP="008D0693">
      <w:pPr>
        <w:pStyle w:val="a3"/>
        <w:numPr>
          <w:ilvl w:val="0"/>
          <w:numId w:val="7"/>
        </w:numPr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анализ документов;</w:t>
      </w:r>
    </w:p>
    <w:p w:rsidR="00DC6064" w:rsidRPr="007300A6" w:rsidRDefault="00DC6064" w:rsidP="008D0693">
      <w:pPr>
        <w:pStyle w:val="a3"/>
        <w:numPr>
          <w:ilvl w:val="0"/>
          <w:numId w:val="7"/>
        </w:numPr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анализ различных источников информации, </w:t>
      </w:r>
    </w:p>
    <w:p w:rsidR="00DC6064" w:rsidRPr="007300A6" w:rsidRDefault="00DC6064" w:rsidP="008D0693">
      <w:pPr>
        <w:pStyle w:val="a3"/>
        <w:numPr>
          <w:ilvl w:val="0"/>
          <w:numId w:val="7"/>
        </w:numPr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наблюдение.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5440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bCs/>
          <w:sz w:val="24"/>
          <w:szCs w:val="24"/>
        </w:rPr>
        <w:t>6. Формы отчетности по практике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- дневник практики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- отчет о прохождении практики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- характеристику с места практики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064D78">
      <w:pPr>
        <w:pStyle w:val="2"/>
        <w:numPr>
          <w:ilvl w:val="1"/>
          <w:numId w:val="5"/>
        </w:numPr>
        <w:spacing w:before="0"/>
        <w:ind w:left="0" w:firstLine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300A6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</w:t>
      </w:r>
      <w:r w:rsidR="00064D78">
        <w:rPr>
          <w:rFonts w:ascii="Times New Roman" w:eastAsia="Times New Roman" w:hAnsi="Times New Roman" w:cs="Times New Roman"/>
          <w:color w:val="auto"/>
          <w:sz w:val="24"/>
          <w:szCs w:val="24"/>
        </w:rPr>
        <w:t>, характеристика с места практики, совместный рабочий график</w:t>
      </w:r>
      <w:r w:rsidRPr="007300A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поря</w:t>
      </w:r>
      <w:r w:rsidR="00064D78">
        <w:rPr>
          <w:rFonts w:ascii="Times New Roman" w:eastAsia="Times New Roman" w:hAnsi="Times New Roman" w:cs="Times New Roman"/>
          <w:color w:val="auto"/>
          <w:sz w:val="24"/>
          <w:szCs w:val="24"/>
        </w:rPr>
        <w:t>док их</w:t>
      </w:r>
      <w:r w:rsidRPr="007300A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представления</w:t>
      </w:r>
    </w:p>
    <w:p w:rsidR="00DC6064" w:rsidRPr="007300A6" w:rsidRDefault="00DC6064" w:rsidP="008D06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DC6064" w:rsidRPr="007300A6" w:rsidRDefault="00DC6064" w:rsidP="008D0693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индивидуальное задание на учебную практику</w:t>
      </w:r>
    </w:p>
    <w:p w:rsidR="00DC6064" w:rsidRPr="007300A6" w:rsidRDefault="00DC6064" w:rsidP="008D0693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  <w:r w:rsidR="006D7DE9">
        <w:rPr>
          <w:rFonts w:ascii="Times New Roman" w:hAnsi="Times New Roman" w:cs="Times New Roman"/>
          <w:sz w:val="24"/>
          <w:szCs w:val="24"/>
        </w:rPr>
        <w:t>.</w:t>
      </w:r>
    </w:p>
    <w:p w:rsidR="00DC6064" w:rsidRPr="006D7DE9" w:rsidRDefault="006D7DE9" w:rsidP="006D7D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дневнику прилагаются </w:t>
      </w:r>
      <w:r w:rsidR="00DC6064" w:rsidRPr="007300A6">
        <w:rPr>
          <w:rFonts w:ascii="Times New Roman" w:hAnsi="Times New Roman" w:cs="Times New Roman"/>
          <w:sz w:val="24"/>
          <w:szCs w:val="24"/>
        </w:rPr>
        <w:t xml:space="preserve">характеристика  руководителя практики </w:t>
      </w:r>
      <w:r w:rsidR="00DC6064" w:rsidRPr="007300A6">
        <w:rPr>
          <w:rFonts w:ascii="Times New Roman" w:hAnsi="Times New Roman" w:cs="Times New Roman"/>
          <w:color w:val="000000"/>
          <w:sz w:val="24"/>
          <w:szCs w:val="24"/>
        </w:rPr>
        <w:t>от профильной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C6064" w:rsidRPr="007300A6">
        <w:rPr>
          <w:rFonts w:ascii="Times New Roman" w:hAnsi="Times New Roman" w:cs="Times New Roman"/>
          <w:bCs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DC6064" w:rsidRPr="007300A6" w:rsidRDefault="00064D78" w:rsidP="008D0693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DC6064" w:rsidRPr="007300A6">
        <w:rPr>
          <w:sz w:val="24"/>
          <w:szCs w:val="24"/>
        </w:rPr>
        <w:t>нев</w:t>
      </w:r>
      <w:r>
        <w:rPr>
          <w:sz w:val="24"/>
          <w:szCs w:val="24"/>
        </w:rPr>
        <w:t>ник, характеристика и совместный рабочий график заверяются</w:t>
      </w:r>
      <w:r w:rsidR="00DC6064" w:rsidRPr="007300A6">
        <w:rPr>
          <w:sz w:val="24"/>
          <w:szCs w:val="24"/>
        </w:rPr>
        <w:t xml:space="preserve"> подписью руководителя практики от профильной  организации.</w:t>
      </w:r>
      <w:r>
        <w:rPr>
          <w:sz w:val="24"/>
          <w:szCs w:val="24"/>
        </w:rPr>
        <w:t xml:space="preserve"> На характеристике ставится печать организации.</w:t>
      </w:r>
    </w:p>
    <w:p w:rsidR="00064D78" w:rsidRDefault="00DC6064" w:rsidP="00064D78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 w:rsidR="00064D78" w:rsidRPr="007300A6">
        <w:rPr>
          <w:sz w:val="24"/>
          <w:szCs w:val="24"/>
        </w:rPr>
        <w:t>Дневник практики</w:t>
      </w:r>
      <w:r w:rsidR="00064D78">
        <w:rPr>
          <w:sz w:val="24"/>
          <w:szCs w:val="24"/>
        </w:rPr>
        <w:t xml:space="preserve">, </w:t>
      </w:r>
      <w:r w:rsidR="00064D78" w:rsidRPr="007300A6">
        <w:rPr>
          <w:sz w:val="24"/>
          <w:szCs w:val="24"/>
        </w:rPr>
        <w:t xml:space="preserve"> характеристика  руководителя практики </w:t>
      </w:r>
      <w:r w:rsidR="00064D78" w:rsidRPr="007300A6">
        <w:rPr>
          <w:color w:val="000000"/>
          <w:sz w:val="24"/>
          <w:szCs w:val="24"/>
        </w:rPr>
        <w:t>от профильной организации</w:t>
      </w:r>
      <w:r w:rsidR="00064D78">
        <w:rPr>
          <w:sz w:val="24"/>
          <w:szCs w:val="24"/>
        </w:rPr>
        <w:t xml:space="preserve">, </w:t>
      </w:r>
      <w:r w:rsidR="00064D78" w:rsidRPr="007300A6">
        <w:rPr>
          <w:bCs/>
          <w:sz w:val="24"/>
          <w:szCs w:val="24"/>
        </w:rPr>
        <w:t>совместный рабочий график</w:t>
      </w:r>
      <w:r w:rsidR="00064D78" w:rsidRPr="007300A6">
        <w:rPr>
          <w:sz w:val="24"/>
          <w:szCs w:val="24"/>
        </w:rPr>
        <w:t xml:space="preserve"> </w:t>
      </w:r>
      <w:r w:rsidR="00064D78">
        <w:rPr>
          <w:sz w:val="24"/>
          <w:szCs w:val="24"/>
        </w:rPr>
        <w:t>являю</w:t>
      </w:r>
      <w:r w:rsidR="00064D78" w:rsidRPr="007300A6">
        <w:rPr>
          <w:sz w:val="24"/>
          <w:szCs w:val="24"/>
        </w:rPr>
        <w:t>тся составным</w:t>
      </w:r>
      <w:r w:rsidR="00064D78">
        <w:rPr>
          <w:sz w:val="24"/>
          <w:szCs w:val="24"/>
        </w:rPr>
        <w:t>и элемента</w:t>
      </w:r>
      <w:r w:rsidR="00064D78" w:rsidRPr="007300A6">
        <w:rPr>
          <w:sz w:val="24"/>
          <w:szCs w:val="24"/>
        </w:rPr>
        <w:t>м</w:t>
      </w:r>
      <w:r w:rsidR="00064D78">
        <w:rPr>
          <w:sz w:val="24"/>
          <w:szCs w:val="24"/>
        </w:rPr>
        <w:t>и</w:t>
      </w:r>
      <w:r w:rsidR="00064D78" w:rsidRPr="007300A6">
        <w:rPr>
          <w:sz w:val="24"/>
          <w:szCs w:val="24"/>
        </w:rPr>
        <w:t xml:space="preserve"> отчета</w:t>
      </w:r>
      <w:r w:rsidR="00064D78">
        <w:rPr>
          <w:sz w:val="24"/>
          <w:szCs w:val="24"/>
        </w:rPr>
        <w:t>.</w:t>
      </w:r>
    </w:p>
    <w:p w:rsidR="00DC6064" w:rsidRPr="007300A6" w:rsidRDefault="00DC6064" w:rsidP="008D0693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DC6064" w:rsidRPr="007300A6" w:rsidRDefault="00DC6064" w:rsidP="008D0693">
      <w:pPr>
        <w:pStyle w:val="22"/>
        <w:numPr>
          <w:ilvl w:val="0"/>
          <w:numId w:val="6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300A6">
        <w:rPr>
          <w:b/>
          <w:sz w:val="24"/>
          <w:szCs w:val="24"/>
        </w:rPr>
        <w:t>Отчет по практике</w:t>
      </w:r>
    </w:p>
    <w:p w:rsidR="00DC6064" w:rsidRPr="007300A6" w:rsidRDefault="00DC6064" w:rsidP="008D06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По итогам прохождения преддипломной   практики подготавливается и защищается от</w:t>
      </w:r>
      <w:r w:rsidR="00BF0179">
        <w:rPr>
          <w:rFonts w:ascii="Times New Roman" w:hAnsi="Times New Roman" w:cs="Times New Roman"/>
          <w:sz w:val="24"/>
          <w:szCs w:val="24"/>
        </w:rPr>
        <w:t>чет. Образец оформления титульного</w:t>
      </w:r>
      <w:r w:rsidRPr="007300A6">
        <w:rPr>
          <w:rFonts w:ascii="Times New Roman" w:hAnsi="Times New Roman" w:cs="Times New Roman"/>
          <w:sz w:val="24"/>
          <w:szCs w:val="24"/>
        </w:rPr>
        <w:t xml:space="preserve"> лист</w:t>
      </w:r>
      <w:r w:rsidR="00BF0179">
        <w:rPr>
          <w:rFonts w:ascii="Times New Roman" w:hAnsi="Times New Roman" w:cs="Times New Roman"/>
          <w:sz w:val="24"/>
          <w:szCs w:val="24"/>
        </w:rPr>
        <w:t>а</w:t>
      </w:r>
      <w:r w:rsidRPr="007300A6">
        <w:rPr>
          <w:rFonts w:ascii="Times New Roman" w:hAnsi="Times New Roman" w:cs="Times New Roman"/>
          <w:sz w:val="24"/>
          <w:szCs w:val="24"/>
        </w:rPr>
        <w:t xml:space="preserve"> см. </w:t>
      </w:r>
      <w:r w:rsidR="00BF0179">
        <w:rPr>
          <w:rFonts w:ascii="Times New Roman" w:hAnsi="Times New Roman" w:cs="Times New Roman"/>
          <w:sz w:val="24"/>
          <w:szCs w:val="24"/>
        </w:rPr>
        <w:t>в Приложении 1</w:t>
      </w:r>
      <w:r w:rsidRPr="007300A6">
        <w:rPr>
          <w:rFonts w:ascii="Times New Roman" w:hAnsi="Times New Roman" w:cs="Times New Roman"/>
          <w:sz w:val="24"/>
          <w:szCs w:val="24"/>
        </w:rPr>
        <w:t>.</w:t>
      </w:r>
      <w:r w:rsidR="00BF0179">
        <w:rPr>
          <w:rFonts w:ascii="Times New Roman" w:hAnsi="Times New Roman" w:cs="Times New Roman"/>
          <w:sz w:val="24"/>
          <w:szCs w:val="24"/>
        </w:rPr>
        <w:t xml:space="preserve"> На титульном листе проставляется печать организации.</w:t>
      </w:r>
    </w:p>
    <w:p w:rsidR="00DC6064" w:rsidRPr="007300A6" w:rsidRDefault="00DC6064" w:rsidP="00B8750D">
      <w:pPr>
        <w:pStyle w:val="24"/>
        <w:widowControl w:val="0"/>
        <w:tabs>
          <w:tab w:val="left" w:pos="9638"/>
        </w:tabs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 xml:space="preserve">Объем отчета (без приложений) – не менее 25 страниц формата А4. Выравнивание по ширине. Гарнитура – </w:t>
      </w:r>
      <w:r w:rsidRPr="007300A6">
        <w:rPr>
          <w:color w:val="000000"/>
          <w:sz w:val="24"/>
          <w:szCs w:val="24"/>
          <w:lang w:val="en-US"/>
        </w:rPr>
        <w:t>TimesNewRoman</w:t>
      </w:r>
      <w:r w:rsidRPr="007300A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DC6064" w:rsidRPr="007300A6" w:rsidRDefault="00DC6064" w:rsidP="008D0693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DC6064" w:rsidRPr="007300A6" w:rsidRDefault="00DC6064" w:rsidP="008D0693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 xml:space="preserve">К отчету прилагаются: </w:t>
      </w:r>
    </w:p>
    <w:p w:rsidR="00DC6064" w:rsidRPr="007300A6" w:rsidRDefault="00BF0179" w:rsidP="00BF0179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З</w:t>
      </w:r>
      <w:r w:rsidR="00DC6064" w:rsidRPr="007300A6">
        <w:rPr>
          <w:color w:val="000000"/>
          <w:sz w:val="24"/>
          <w:szCs w:val="24"/>
        </w:rPr>
        <w:t xml:space="preserve">адание на практику (Приложение 2), </w:t>
      </w:r>
    </w:p>
    <w:p w:rsidR="00DC6064" w:rsidRPr="007300A6" w:rsidRDefault="00BF0179" w:rsidP="00BF0179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Д</w:t>
      </w:r>
      <w:r w:rsidR="00DC6064" w:rsidRPr="007300A6">
        <w:rPr>
          <w:color w:val="000000"/>
          <w:sz w:val="24"/>
          <w:szCs w:val="24"/>
        </w:rPr>
        <w:t xml:space="preserve">невник прохождения практики (Приложение 3), </w:t>
      </w:r>
    </w:p>
    <w:p w:rsidR="00DC6064" w:rsidRPr="007300A6" w:rsidRDefault="00BF0179" w:rsidP="00BF0179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Х</w:t>
      </w:r>
      <w:r w:rsidR="00DC6064" w:rsidRPr="007300A6">
        <w:rPr>
          <w:color w:val="000000"/>
          <w:sz w:val="24"/>
          <w:szCs w:val="24"/>
        </w:rPr>
        <w:t xml:space="preserve">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 </w:t>
      </w:r>
    </w:p>
    <w:p w:rsidR="00DC6064" w:rsidRPr="007300A6" w:rsidRDefault="00BF0179" w:rsidP="00BF0179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П</w:t>
      </w:r>
      <w:r w:rsidR="00DC6064" w:rsidRPr="007300A6">
        <w:rPr>
          <w:color w:val="000000"/>
          <w:sz w:val="24"/>
          <w:szCs w:val="24"/>
        </w:rPr>
        <w:t xml:space="preserve">риложения, включающие схему организационной </w:t>
      </w:r>
      <w:r w:rsidR="00ED0FB6" w:rsidRPr="007300A6">
        <w:rPr>
          <w:color w:val="000000"/>
          <w:sz w:val="24"/>
          <w:szCs w:val="24"/>
        </w:rPr>
        <w:t xml:space="preserve">структуры </w:t>
      </w:r>
      <w:r w:rsidR="00ED0FB6">
        <w:rPr>
          <w:color w:val="000000"/>
          <w:sz w:val="24"/>
          <w:szCs w:val="24"/>
        </w:rPr>
        <w:t>предприятия</w:t>
      </w:r>
      <w:r w:rsidR="00DC6064" w:rsidRPr="007300A6">
        <w:rPr>
          <w:color w:val="000000"/>
          <w:sz w:val="24"/>
          <w:szCs w:val="24"/>
        </w:rPr>
        <w:t>, а также прочую информацию, определяю</w:t>
      </w:r>
      <w:r w:rsidR="00E20B4D" w:rsidRPr="007300A6">
        <w:rPr>
          <w:color w:val="000000"/>
          <w:sz w:val="24"/>
          <w:szCs w:val="24"/>
        </w:rPr>
        <w:t>щую параметры его функционирования</w:t>
      </w:r>
      <w:r w:rsidR="00DC6064" w:rsidRPr="007300A6">
        <w:rPr>
          <w:color w:val="000000"/>
          <w:sz w:val="24"/>
          <w:szCs w:val="24"/>
        </w:rPr>
        <w:t>.</w:t>
      </w:r>
    </w:p>
    <w:p w:rsidR="00DC6064" w:rsidRPr="007300A6" w:rsidRDefault="00DC6064" w:rsidP="008D0693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DC6064" w:rsidRPr="007300A6" w:rsidRDefault="00DC6064" w:rsidP="008D0693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DC6064" w:rsidRPr="007300A6" w:rsidRDefault="00DC6064" w:rsidP="008D0693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</w:t>
      </w:r>
      <w:r w:rsidR="00E20B4D" w:rsidRPr="007300A6">
        <w:rPr>
          <w:color w:val="000000"/>
          <w:sz w:val="24"/>
          <w:szCs w:val="24"/>
        </w:rPr>
        <w:t>изаций сферы туризма</w:t>
      </w:r>
      <w:r w:rsidRPr="007300A6">
        <w:rPr>
          <w:color w:val="000000"/>
          <w:sz w:val="24"/>
          <w:szCs w:val="24"/>
        </w:rPr>
        <w:t>.</w:t>
      </w:r>
    </w:p>
    <w:p w:rsidR="00DC6064" w:rsidRPr="007300A6" w:rsidRDefault="00DC6064" w:rsidP="008D0693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04781B" w:rsidRPr="007300A6" w:rsidRDefault="00DC6064" w:rsidP="008D0693">
      <w:pPr>
        <w:pStyle w:val="24"/>
        <w:widowControl w:val="0"/>
        <w:spacing w:after="0" w:line="240" w:lineRule="auto"/>
        <w:ind w:left="0" w:firstLine="283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Текст отчет</w:t>
      </w:r>
      <w:r w:rsidR="00544069">
        <w:rPr>
          <w:sz w:val="24"/>
          <w:szCs w:val="24"/>
        </w:rPr>
        <w:t>а по практике должен содержать:</w:t>
      </w:r>
    </w:p>
    <w:p w:rsidR="0004781B" w:rsidRPr="007300A6" w:rsidRDefault="00325C21" w:rsidP="00325C21">
      <w:pPr>
        <w:pStyle w:val="24"/>
        <w:widowControl w:val="0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DC6064" w:rsidRPr="007300A6">
        <w:rPr>
          <w:sz w:val="24"/>
          <w:szCs w:val="24"/>
        </w:rPr>
        <w:t>титульный лист</w:t>
      </w:r>
      <w:r>
        <w:rPr>
          <w:sz w:val="24"/>
          <w:szCs w:val="24"/>
        </w:rPr>
        <w:t>;</w:t>
      </w:r>
    </w:p>
    <w:p w:rsidR="0004781B" w:rsidRPr="007300A6" w:rsidRDefault="00325C21" w:rsidP="00325C2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="0004781B" w:rsidRPr="007300A6">
        <w:rPr>
          <w:color w:val="000000"/>
          <w:sz w:val="24"/>
          <w:szCs w:val="24"/>
        </w:rPr>
        <w:t>зада</w:t>
      </w:r>
      <w:r>
        <w:rPr>
          <w:color w:val="000000"/>
          <w:sz w:val="24"/>
          <w:szCs w:val="24"/>
        </w:rPr>
        <w:t>ние на практику (Приложение 2);</w:t>
      </w:r>
    </w:p>
    <w:p w:rsidR="0004781B" w:rsidRPr="007300A6" w:rsidRDefault="00325C21" w:rsidP="00325C2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</w:t>
      </w:r>
      <w:r w:rsidR="0004781B" w:rsidRPr="007300A6">
        <w:rPr>
          <w:color w:val="000000"/>
          <w:sz w:val="24"/>
          <w:szCs w:val="24"/>
        </w:rPr>
        <w:t>совместный план-график</w:t>
      </w:r>
      <w:r>
        <w:rPr>
          <w:color w:val="000000"/>
          <w:sz w:val="24"/>
          <w:szCs w:val="24"/>
        </w:rPr>
        <w:t>;</w:t>
      </w:r>
    </w:p>
    <w:p w:rsidR="0004781B" w:rsidRPr="007300A6" w:rsidRDefault="00325C21" w:rsidP="00325C2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4) </w:t>
      </w:r>
      <w:r w:rsidR="0004781B" w:rsidRPr="007300A6">
        <w:rPr>
          <w:color w:val="000000"/>
          <w:sz w:val="24"/>
          <w:szCs w:val="24"/>
        </w:rPr>
        <w:t>дневник прохождения</w:t>
      </w:r>
      <w:r>
        <w:rPr>
          <w:color w:val="000000"/>
          <w:sz w:val="24"/>
          <w:szCs w:val="24"/>
        </w:rPr>
        <w:t xml:space="preserve"> практики (Приложение 3);</w:t>
      </w:r>
    </w:p>
    <w:p w:rsidR="0004781B" w:rsidRPr="007300A6" w:rsidRDefault="00325C21" w:rsidP="00325C2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5) </w:t>
      </w:r>
      <w:r w:rsidR="00CE7EA5">
        <w:rPr>
          <w:color w:val="000000"/>
          <w:sz w:val="24"/>
          <w:szCs w:val="24"/>
        </w:rPr>
        <w:t>характеристику</w:t>
      </w:r>
      <w:r w:rsidR="0004781B" w:rsidRPr="007300A6">
        <w:rPr>
          <w:color w:val="000000"/>
          <w:sz w:val="24"/>
          <w:szCs w:val="24"/>
        </w:rPr>
        <w:t xml:space="preserve"> студента по месту прохождения практики (удостоверяется печатью органи</w:t>
      </w:r>
      <w:r>
        <w:rPr>
          <w:color w:val="000000"/>
          <w:sz w:val="24"/>
          <w:szCs w:val="24"/>
        </w:rPr>
        <w:t>зации) (Приложение 4);</w:t>
      </w:r>
    </w:p>
    <w:p w:rsidR="0004781B" w:rsidRPr="007300A6" w:rsidRDefault="00325C21" w:rsidP="00325C2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  <w:lang w:eastAsia="ar-SA"/>
        </w:rPr>
        <w:t xml:space="preserve">6) </w:t>
      </w:r>
      <w:r w:rsidR="0004781B" w:rsidRPr="007300A6">
        <w:rPr>
          <w:sz w:val="24"/>
          <w:szCs w:val="24"/>
          <w:lang w:eastAsia="ar-SA"/>
        </w:rPr>
        <w:t>содержание (страница 2)</w:t>
      </w:r>
      <w:r>
        <w:rPr>
          <w:sz w:val="24"/>
          <w:szCs w:val="24"/>
          <w:lang w:eastAsia="ar-SA"/>
        </w:rPr>
        <w:t>;</w:t>
      </w:r>
    </w:p>
    <w:p w:rsidR="0004781B" w:rsidRPr="007300A6" w:rsidRDefault="00325C21" w:rsidP="00325C2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  <w:lang w:eastAsia="ar-SA"/>
        </w:rPr>
        <w:t xml:space="preserve">7) </w:t>
      </w:r>
      <w:r w:rsidR="0004781B" w:rsidRPr="007300A6">
        <w:rPr>
          <w:sz w:val="24"/>
          <w:szCs w:val="24"/>
          <w:lang w:eastAsia="ar-SA"/>
        </w:rPr>
        <w:t xml:space="preserve">текст  отчета (со страницы 3 и далее нумерация по тексту (конспект)  разработки конкретного мероприятия по оказанию услуг в сфере туризма; разработка концептуальной части проектной основы  мероприятия; </w:t>
      </w:r>
    </w:p>
    <w:p w:rsidR="0004781B" w:rsidRPr="007300A6" w:rsidRDefault="00325C21" w:rsidP="00325C2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  <w:lang w:eastAsia="ar-SA"/>
        </w:rPr>
        <w:t xml:space="preserve">8) </w:t>
      </w:r>
      <w:r w:rsidR="0004781B" w:rsidRPr="007300A6">
        <w:rPr>
          <w:sz w:val="24"/>
          <w:szCs w:val="24"/>
          <w:lang w:eastAsia="ar-SA"/>
        </w:rPr>
        <w:t>перечень личных действий в организации конкретных мероприятий по оказанию услуг в сфере туризма</w:t>
      </w:r>
      <w:r>
        <w:rPr>
          <w:sz w:val="24"/>
          <w:szCs w:val="24"/>
          <w:lang w:eastAsia="ar-SA"/>
        </w:rPr>
        <w:t>;</w:t>
      </w:r>
    </w:p>
    <w:p w:rsidR="0004781B" w:rsidRDefault="00325C21" w:rsidP="00325C2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9) </w:t>
      </w:r>
      <w:r w:rsidR="00AD4119" w:rsidRPr="007300A6">
        <w:rPr>
          <w:color w:val="000000"/>
          <w:sz w:val="24"/>
          <w:szCs w:val="24"/>
        </w:rPr>
        <w:t>приложения</w:t>
      </w:r>
      <w:r w:rsidR="0004781B" w:rsidRPr="007300A6">
        <w:rPr>
          <w:color w:val="000000"/>
          <w:sz w:val="24"/>
          <w:szCs w:val="24"/>
        </w:rPr>
        <w:t>.</w:t>
      </w:r>
    </w:p>
    <w:p w:rsidR="00CF1915" w:rsidRPr="007300A6" w:rsidRDefault="00CF1915" w:rsidP="00325C2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10) </w:t>
      </w:r>
      <w:r w:rsidRPr="00F24473">
        <w:rPr>
          <w:sz w:val="24"/>
          <w:szCs w:val="24"/>
        </w:rPr>
        <w:t>аттестационный лист (см. макет Приложение).</w:t>
      </w:r>
    </w:p>
    <w:p w:rsidR="0004781B" w:rsidRPr="007300A6" w:rsidRDefault="0004781B" w:rsidP="008D0693">
      <w:pPr>
        <w:pStyle w:val="24"/>
        <w:widowControl w:val="0"/>
        <w:spacing w:after="0" w:line="240" w:lineRule="auto"/>
        <w:ind w:left="0" w:firstLine="283"/>
        <w:jc w:val="both"/>
        <w:rPr>
          <w:sz w:val="24"/>
          <w:szCs w:val="24"/>
        </w:rPr>
      </w:pPr>
    </w:p>
    <w:p w:rsidR="00DC6064" w:rsidRPr="007300A6" w:rsidRDefault="0004781B" w:rsidP="008D0693">
      <w:pPr>
        <w:pStyle w:val="24"/>
        <w:widowControl w:val="0"/>
        <w:spacing w:after="0" w:line="240" w:lineRule="auto"/>
        <w:ind w:left="0" w:firstLine="283"/>
        <w:jc w:val="both"/>
        <w:rPr>
          <w:color w:val="FF0000"/>
          <w:sz w:val="24"/>
          <w:szCs w:val="24"/>
        </w:rPr>
      </w:pPr>
      <w:r w:rsidRPr="007300A6">
        <w:rPr>
          <w:sz w:val="24"/>
          <w:szCs w:val="24"/>
        </w:rPr>
        <w:t xml:space="preserve"> В отчете  соблюдается следующая последовательность изложения текста: </w:t>
      </w:r>
      <w:r w:rsidR="00DC6064" w:rsidRPr="007300A6">
        <w:rPr>
          <w:sz w:val="24"/>
          <w:szCs w:val="24"/>
        </w:rPr>
        <w:t>содержание, введение, основ</w:t>
      </w:r>
      <w:r w:rsidRPr="007300A6">
        <w:rPr>
          <w:sz w:val="24"/>
          <w:szCs w:val="24"/>
        </w:rPr>
        <w:t>ная</w:t>
      </w:r>
      <w:r w:rsidR="00DC6064" w:rsidRPr="007300A6">
        <w:rPr>
          <w:sz w:val="24"/>
          <w:szCs w:val="24"/>
        </w:rPr>
        <w:t xml:space="preserve"> часть, заключение, </w:t>
      </w:r>
      <w:r w:rsidR="00CE7EA5">
        <w:rPr>
          <w:sz w:val="24"/>
          <w:szCs w:val="24"/>
        </w:rPr>
        <w:t>список использованных источников</w:t>
      </w:r>
      <w:r w:rsidR="00DC6064" w:rsidRPr="007300A6">
        <w:rPr>
          <w:sz w:val="24"/>
          <w:szCs w:val="24"/>
        </w:rPr>
        <w:t>.</w:t>
      </w:r>
    </w:p>
    <w:p w:rsidR="008733AD" w:rsidRPr="007300A6" w:rsidRDefault="008733AD" w:rsidP="008D0693">
      <w:pPr>
        <w:pStyle w:val="af0"/>
        <w:widowControl w:val="0"/>
        <w:spacing w:after="0"/>
        <w:ind w:left="0"/>
        <w:jc w:val="both"/>
        <w:rPr>
          <w:color w:val="000000"/>
          <w:sz w:val="24"/>
          <w:szCs w:val="24"/>
        </w:rPr>
      </w:pPr>
    </w:p>
    <w:p w:rsidR="009352EE" w:rsidRPr="007300A6" w:rsidRDefault="00DC6064" w:rsidP="008D0693">
      <w:pPr>
        <w:widowControl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b/>
          <w:sz w:val="24"/>
          <w:szCs w:val="24"/>
        </w:rPr>
        <w:t>Во введении</w:t>
      </w:r>
      <w:r w:rsidRPr="007300A6">
        <w:rPr>
          <w:rFonts w:ascii="Times New Roman" w:hAnsi="Times New Roman" w:cs="Times New Roman"/>
          <w:sz w:val="24"/>
          <w:szCs w:val="24"/>
        </w:rPr>
        <w:t xml:space="preserve"> должны быть отражены: </w:t>
      </w:r>
    </w:p>
    <w:p w:rsidR="009352EE" w:rsidRPr="007300A6" w:rsidRDefault="009352EE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1</w:t>
      </w:r>
      <w:r w:rsidR="00325C21">
        <w:rPr>
          <w:rFonts w:ascii="Times New Roman" w:hAnsi="Times New Roman" w:cs="Times New Roman"/>
          <w:sz w:val="24"/>
          <w:szCs w:val="24"/>
        </w:rPr>
        <w:t xml:space="preserve">) </w:t>
      </w:r>
      <w:r w:rsidRPr="007300A6">
        <w:rPr>
          <w:rFonts w:ascii="Times New Roman" w:hAnsi="Times New Roman" w:cs="Times New Roman"/>
          <w:color w:val="000000"/>
          <w:sz w:val="24"/>
          <w:szCs w:val="24"/>
        </w:rPr>
        <w:t xml:space="preserve">цели и задачи прохождения преддипломной практики, ее предмет и объект; </w:t>
      </w:r>
    </w:p>
    <w:p w:rsidR="009352EE" w:rsidRPr="007300A6" w:rsidRDefault="00325C21" w:rsidP="00CE7EA5">
      <w:pPr>
        <w:pStyle w:val="af6"/>
        <w:spacing w:before="0" w:beforeAutospacing="0" w:after="0" w:afterAutospacing="0"/>
        <w:jc w:val="both"/>
        <w:rPr>
          <w:lang w:eastAsia="ar-SA"/>
        </w:rPr>
      </w:pPr>
      <w:r>
        <w:rPr>
          <w:lang w:eastAsia="ar-SA"/>
        </w:rPr>
        <w:t xml:space="preserve">2) </w:t>
      </w:r>
      <w:r w:rsidR="00671FFD" w:rsidRPr="007300A6">
        <w:rPr>
          <w:lang w:eastAsia="ar-SA"/>
        </w:rPr>
        <w:t>обоснование актуальности и значимости</w:t>
      </w:r>
      <w:r w:rsidR="00AC65D9">
        <w:rPr>
          <w:lang w:eastAsia="ar-SA"/>
        </w:rPr>
        <w:t xml:space="preserve"> исследования</w:t>
      </w:r>
      <w:r w:rsidR="00CE7EA5">
        <w:rPr>
          <w:lang w:eastAsia="ar-SA"/>
        </w:rPr>
        <w:t xml:space="preserve"> </w:t>
      </w:r>
      <w:r w:rsidR="00AC65D9">
        <w:rPr>
          <w:lang w:eastAsia="ar-SA"/>
        </w:rPr>
        <w:t>(</w:t>
      </w:r>
      <w:r w:rsidR="00671FFD" w:rsidRPr="007300A6">
        <w:rPr>
          <w:lang w:eastAsia="ar-SA"/>
        </w:rPr>
        <w:t>разрабатываемого проекта</w:t>
      </w:r>
      <w:r w:rsidR="00AC65D9">
        <w:rPr>
          <w:lang w:eastAsia="ar-SA"/>
        </w:rPr>
        <w:t>)</w:t>
      </w:r>
      <w:r w:rsidR="00671FFD" w:rsidRPr="007300A6">
        <w:rPr>
          <w:lang w:eastAsia="ar-SA"/>
        </w:rPr>
        <w:t xml:space="preserve">; </w:t>
      </w:r>
      <w:r w:rsidR="009352EE" w:rsidRPr="007300A6">
        <w:rPr>
          <w:lang w:eastAsia="ar-SA"/>
        </w:rPr>
        <w:t>п</w:t>
      </w:r>
      <w:r w:rsidR="009352EE" w:rsidRPr="007300A6">
        <w:t xml:space="preserve">роблематика изучаемой темы, предполагаемые пути решения проблем (рекомендации, стандарты, мероприятия и т.д.)  </w:t>
      </w:r>
      <w:r w:rsidR="00671FFD" w:rsidRPr="007300A6">
        <w:rPr>
          <w:lang w:eastAsia="ar-SA"/>
        </w:rPr>
        <w:t>обосновывается выбор  формы и типа разработанного турпродукта; опре</w:t>
      </w:r>
      <w:r w:rsidR="00671FFD" w:rsidRPr="007300A6">
        <w:rPr>
          <w:lang w:eastAsia="ar-SA"/>
        </w:rPr>
        <w:softHyphen/>
        <w:t>деляются лица, занятые в реализации проекта</w:t>
      </w:r>
      <w:r w:rsidR="009352EE" w:rsidRPr="007300A6">
        <w:rPr>
          <w:lang w:eastAsia="ar-SA"/>
        </w:rPr>
        <w:t xml:space="preserve">; </w:t>
      </w:r>
    </w:p>
    <w:p w:rsidR="00AC65D9" w:rsidRPr="00AC65D9" w:rsidRDefault="00AC65D9" w:rsidP="00AC65D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5D9">
        <w:rPr>
          <w:rFonts w:ascii="Times New Roman" w:hAnsi="Times New Roman" w:cs="Times New Roman"/>
          <w:b/>
          <w:sz w:val="24"/>
          <w:szCs w:val="24"/>
        </w:rPr>
        <w:t>Основная часть должна содержать:</w:t>
      </w:r>
    </w:p>
    <w:p w:rsidR="00AC65D9" w:rsidRPr="00AC65D9" w:rsidRDefault="00AC65D9" w:rsidP="00AC65D9">
      <w:pPr>
        <w:numPr>
          <w:ilvl w:val="0"/>
          <w:numId w:val="14"/>
        </w:numPr>
        <w:spacing w:after="0" w:line="240" w:lineRule="auto"/>
        <w:ind w:right="-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65D9">
        <w:rPr>
          <w:rFonts w:ascii="Times New Roman" w:hAnsi="Times New Roman" w:cs="Times New Roman"/>
          <w:sz w:val="24"/>
          <w:szCs w:val="24"/>
        </w:rPr>
        <w:t xml:space="preserve">методы исследования </w:t>
      </w:r>
      <w:r w:rsidRPr="00AC65D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C65D9">
        <w:rPr>
          <w:rFonts w:ascii="Times New Roman" w:hAnsi="Times New Roman" w:cs="Times New Roman"/>
          <w:sz w:val="24"/>
          <w:szCs w:val="24"/>
        </w:rPr>
        <w:t xml:space="preserve">в данной части отчета описываются методы (наблюдение, анкетирование, беседа и др.), конкретные методики, диагностики, которые студент использовал при выполнении исследовательского задания. Необходимо раскрыть содержание используемых методов и методик. Так же необходимо обосновать используемые методы, методики, то есть объяснить их эффективность, полезность, нужность именно в данном исследовании; </w:t>
      </w:r>
    </w:p>
    <w:p w:rsidR="00AC65D9" w:rsidRPr="00AC65D9" w:rsidRDefault="00AC65D9" w:rsidP="00AC65D9">
      <w:pPr>
        <w:numPr>
          <w:ilvl w:val="0"/>
          <w:numId w:val="14"/>
        </w:numPr>
        <w:spacing w:after="0" w:line="240" w:lineRule="auto"/>
        <w:ind w:right="-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65D9">
        <w:rPr>
          <w:rFonts w:ascii="Times New Roman" w:hAnsi="Times New Roman" w:cs="Times New Roman"/>
          <w:sz w:val="24"/>
          <w:szCs w:val="24"/>
        </w:rPr>
        <w:t>ход исследования</w:t>
      </w:r>
      <w:r w:rsidR="00325C21">
        <w:rPr>
          <w:rFonts w:ascii="Times New Roman" w:hAnsi="Times New Roman" w:cs="Times New Roman"/>
          <w:sz w:val="24"/>
          <w:szCs w:val="24"/>
        </w:rPr>
        <w:t xml:space="preserve"> </w:t>
      </w:r>
      <w:r w:rsidRPr="00AC65D9">
        <w:rPr>
          <w:rFonts w:ascii="Times New Roman" w:hAnsi="Times New Roman" w:cs="Times New Roman"/>
          <w:sz w:val="24"/>
          <w:szCs w:val="24"/>
        </w:rPr>
        <w:t>– в этой части отчета необходимо</w:t>
      </w:r>
      <w:r w:rsidR="00325C21">
        <w:rPr>
          <w:rFonts w:ascii="Times New Roman" w:hAnsi="Times New Roman" w:cs="Times New Roman"/>
          <w:sz w:val="24"/>
          <w:szCs w:val="24"/>
        </w:rPr>
        <w:t xml:space="preserve"> </w:t>
      </w:r>
      <w:r w:rsidRPr="00AC65D9">
        <w:rPr>
          <w:rFonts w:ascii="Times New Roman" w:hAnsi="Times New Roman" w:cs="Times New Roman"/>
          <w:sz w:val="24"/>
          <w:szCs w:val="24"/>
        </w:rPr>
        <w:t xml:space="preserve">описать, как проходило исследование. Указывается место и время проведения исследования, характеризуются респонденты исследования. В описании необходимо представить, что делал исследователь, с кем и с чем он взаимодействовал; </w:t>
      </w:r>
    </w:p>
    <w:p w:rsidR="00AC65D9" w:rsidRDefault="00AC65D9" w:rsidP="00AC65D9">
      <w:pPr>
        <w:numPr>
          <w:ilvl w:val="0"/>
          <w:numId w:val="14"/>
        </w:numPr>
        <w:spacing w:after="0" w:line="240" w:lineRule="auto"/>
        <w:ind w:right="-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65D9">
        <w:rPr>
          <w:rFonts w:ascii="Times New Roman" w:hAnsi="Times New Roman" w:cs="Times New Roman"/>
          <w:sz w:val="24"/>
          <w:szCs w:val="24"/>
        </w:rPr>
        <w:t>результаты исследования</w:t>
      </w:r>
      <w:r w:rsidRPr="00AC65D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AC65D9">
        <w:rPr>
          <w:rFonts w:ascii="Times New Roman" w:hAnsi="Times New Roman" w:cs="Times New Roman"/>
          <w:sz w:val="24"/>
          <w:szCs w:val="24"/>
        </w:rPr>
        <w:t xml:space="preserve">в данной части необходимо представить, насколько исследование реализовало поставленные задачи, здесь уместны анализ и оценка полученных результатов, выводы, которые будут развернуты и конкретизированы в выпускной квалификационной работе. </w:t>
      </w:r>
    </w:p>
    <w:p w:rsidR="00B36ACB" w:rsidRPr="00AC65D9" w:rsidRDefault="00570439" w:rsidP="00AC65D9">
      <w:pPr>
        <w:numPr>
          <w:ilvl w:val="0"/>
          <w:numId w:val="14"/>
        </w:numPr>
        <w:spacing w:after="0" w:line="240" w:lineRule="auto"/>
        <w:ind w:right="-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</w:t>
      </w:r>
      <w:r w:rsidR="00B36ACB">
        <w:rPr>
          <w:rFonts w:ascii="Times New Roman" w:hAnsi="Times New Roman" w:cs="Times New Roman"/>
          <w:sz w:val="24"/>
          <w:szCs w:val="24"/>
        </w:rPr>
        <w:t>арактеристика туристического продукта (если это предусмотрено ВКР)</w:t>
      </w:r>
    </w:p>
    <w:p w:rsidR="00AC65D9" w:rsidRPr="00AC65D9" w:rsidRDefault="00AC65D9" w:rsidP="00AC65D9">
      <w:pPr>
        <w:spacing w:after="0" w:line="240" w:lineRule="auto"/>
        <w:ind w:left="824"/>
        <w:rPr>
          <w:rFonts w:ascii="Times New Roman" w:hAnsi="Times New Roman" w:cs="Times New Roman"/>
          <w:sz w:val="24"/>
          <w:szCs w:val="24"/>
        </w:rPr>
      </w:pPr>
      <w:r w:rsidRPr="00AC65D9">
        <w:rPr>
          <w:rFonts w:ascii="Times New Roman" w:hAnsi="Times New Roman" w:cs="Times New Roman"/>
          <w:sz w:val="24"/>
          <w:szCs w:val="24"/>
        </w:rPr>
        <w:t xml:space="preserve">Библиографический список должен включать не менее 15 источников. </w:t>
      </w:r>
    </w:p>
    <w:p w:rsidR="00AC65D9" w:rsidRPr="00AC65D9" w:rsidRDefault="00AC65D9" w:rsidP="00AC65D9">
      <w:pPr>
        <w:spacing w:after="0" w:line="240" w:lineRule="auto"/>
        <w:ind w:left="91" w:firstLine="708"/>
        <w:rPr>
          <w:rFonts w:ascii="Times New Roman" w:hAnsi="Times New Roman" w:cs="Times New Roman"/>
          <w:sz w:val="24"/>
          <w:szCs w:val="24"/>
        </w:rPr>
      </w:pPr>
      <w:r w:rsidRPr="00AC65D9">
        <w:rPr>
          <w:rFonts w:ascii="Times New Roman" w:hAnsi="Times New Roman" w:cs="Times New Roman"/>
          <w:sz w:val="24"/>
          <w:szCs w:val="24"/>
        </w:rPr>
        <w:t xml:space="preserve">К отчету прилагаются полученные в ходе работы материалы (таблицы, графики, диаграммы, рисунки и т.д.).  </w:t>
      </w:r>
    </w:p>
    <w:p w:rsidR="00C41FEB" w:rsidRPr="007E3956" w:rsidRDefault="00C41FEB" w:rsidP="00C41FEB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BD2E85">
        <w:rPr>
          <w:b/>
          <w:sz w:val="24"/>
          <w:szCs w:val="24"/>
        </w:rPr>
        <w:t>Заключение</w:t>
      </w:r>
      <w:r w:rsidRPr="007E3956">
        <w:rPr>
          <w:sz w:val="24"/>
          <w:szCs w:val="24"/>
        </w:rPr>
        <w:t xml:space="preserve"> содержит </w:t>
      </w:r>
      <w:r w:rsidRPr="007E3956">
        <w:rPr>
          <w:color w:val="000000"/>
          <w:sz w:val="24"/>
          <w:szCs w:val="24"/>
        </w:rPr>
        <w:t>личное отношение к той деятельности, которой пришлось зани</w:t>
      </w:r>
      <w:r>
        <w:rPr>
          <w:color w:val="000000"/>
          <w:sz w:val="24"/>
          <w:szCs w:val="24"/>
        </w:rPr>
        <w:t>маться в период ее прохождения, формулируются основные итоги практики в рамках поставленных задач.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325C21">
      <w:pPr>
        <w:spacing w:after="0" w:line="240" w:lineRule="auto"/>
        <w:ind w:firstLine="9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325C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00A6">
        <w:rPr>
          <w:rFonts w:ascii="Times New Roman" w:hAnsi="Times New Roman" w:cs="Times New Roman"/>
          <w:b/>
          <w:bCs/>
          <w:sz w:val="24"/>
          <w:szCs w:val="24"/>
        </w:rPr>
        <w:t xml:space="preserve">Фонд оценочных средств для проведения </w:t>
      </w:r>
      <w:r w:rsidR="00CF1915" w:rsidRPr="00AE2EB1">
        <w:rPr>
          <w:rFonts w:ascii="Times New Roman" w:hAnsi="Times New Roman"/>
          <w:b/>
          <w:bCs/>
          <w:sz w:val="24"/>
          <w:szCs w:val="24"/>
        </w:rPr>
        <w:t>текущего контроля и</w:t>
      </w:r>
      <w:r w:rsidR="00CF1915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300A6">
        <w:rPr>
          <w:rFonts w:ascii="Times New Roman" w:hAnsi="Times New Roman" w:cs="Times New Roman"/>
          <w:b/>
          <w:bCs/>
          <w:sz w:val="24"/>
          <w:szCs w:val="24"/>
        </w:rPr>
        <w:t>промежуточной аттестации обучающихся по практике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300A6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Pr="007300A6">
        <w:rPr>
          <w:rFonts w:ascii="Times New Roman" w:hAnsi="Times New Roman" w:cs="Times New Roman"/>
          <w:sz w:val="24"/>
          <w:szCs w:val="24"/>
        </w:rPr>
        <w:t xml:space="preserve">преддипломной практике </w:t>
      </w:r>
      <w:r w:rsidRPr="007300A6">
        <w:rPr>
          <w:rFonts w:ascii="Times New Roman" w:eastAsia="Calibri" w:hAnsi="Times New Roman" w:cs="Times New Roman"/>
          <w:sz w:val="24"/>
          <w:szCs w:val="24"/>
        </w:rPr>
        <w:t xml:space="preserve">  проводятся с целью определения степени освоения обучающимися образовательной программы по</w:t>
      </w:r>
      <w:r w:rsidRPr="007300A6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="00325C21">
        <w:rPr>
          <w:rFonts w:ascii="Times New Roman" w:hAnsi="Times New Roman" w:cs="Times New Roman"/>
          <w:sz w:val="24"/>
          <w:szCs w:val="24"/>
        </w:rPr>
        <w:t xml:space="preserve"> </w:t>
      </w:r>
      <w:r w:rsidR="00325C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43.04.02 </w:t>
      </w:r>
      <w:r w:rsidR="007D670C" w:rsidRPr="007300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Туризм. </w:t>
      </w:r>
    </w:p>
    <w:p w:rsidR="00DC6064" w:rsidRPr="007300A6" w:rsidRDefault="00DC6064" w:rsidP="008D0693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300A6">
        <w:rPr>
          <w:rFonts w:ascii="Times New Roman" w:hAnsi="Times New Roman" w:cs="Times New Roman"/>
          <w:sz w:val="24"/>
          <w:szCs w:val="24"/>
          <w:shd w:val="clear" w:color="auto" w:fill="FFFFFF"/>
        </w:rPr>
        <w:t>ОЦЕНОЧНЫЕ СРЕДСТВА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300A6">
        <w:rPr>
          <w:rFonts w:ascii="Times New Roman" w:hAnsi="Times New Roman" w:cs="Times New Roman"/>
          <w:bCs/>
          <w:i/>
          <w:sz w:val="24"/>
          <w:szCs w:val="24"/>
        </w:rPr>
        <w:t>Текущий контроль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 xml:space="preserve">- собеседование 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- проверка заполнения дневников практики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300A6">
        <w:rPr>
          <w:rFonts w:ascii="Times New Roman" w:hAnsi="Times New Roman" w:cs="Times New Roman"/>
          <w:bCs/>
          <w:i/>
          <w:sz w:val="24"/>
          <w:szCs w:val="24"/>
        </w:rPr>
        <w:t>Промежуточный контроль (зачет</w:t>
      </w:r>
      <w:r w:rsidR="0050545E">
        <w:rPr>
          <w:rFonts w:ascii="Times New Roman" w:hAnsi="Times New Roman" w:cs="Times New Roman"/>
          <w:bCs/>
          <w:i/>
          <w:sz w:val="24"/>
          <w:szCs w:val="24"/>
        </w:rPr>
        <w:t xml:space="preserve"> оценкой</w:t>
      </w:r>
      <w:r w:rsidRPr="007300A6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DC6064" w:rsidRPr="007300A6" w:rsidRDefault="0050545E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-проверка отчетов </w:t>
      </w:r>
      <w:r w:rsidR="00DC6064" w:rsidRPr="007300A6">
        <w:rPr>
          <w:rFonts w:ascii="Times New Roman" w:hAnsi="Times New Roman" w:cs="Times New Roman"/>
          <w:bCs/>
          <w:sz w:val="24"/>
          <w:szCs w:val="24"/>
        </w:rPr>
        <w:t>о практике</w:t>
      </w:r>
    </w:p>
    <w:p w:rsidR="00DC6064" w:rsidRPr="007300A6" w:rsidRDefault="0050545E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защита отчетов </w:t>
      </w:r>
      <w:r w:rsidR="00DC6064" w:rsidRPr="007300A6">
        <w:rPr>
          <w:rFonts w:ascii="Times New Roman" w:hAnsi="Times New Roman" w:cs="Times New Roman"/>
          <w:bCs/>
          <w:sz w:val="24"/>
          <w:szCs w:val="24"/>
        </w:rPr>
        <w:t>о практике в форме выступления на итоговой конференции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0A6"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3070"/>
        <w:gridCol w:w="2737"/>
        <w:gridCol w:w="3827"/>
      </w:tblGrid>
      <w:tr w:rsidR="00544069" w:rsidRPr="007300A6" w:rsidTr="00544069">
        <w:trPr>
          <w:trHeight w:val="437"/>
        </w:trPr>
        <w:tc>
          <w:tcPr>
            <w:tcW w:w="3070" w:type="dxa"/>
          </w:tcPr>
          <w:p w:rsidR="00544069" w:rsidRPr="007300A6" w:rsidRDefault="00544069" w:rsidP="005440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737" w:type="dxa"/>
          </w:tcPr>
          <w:p w:rsidR="00544069" w:rsidRPr="007300A6" w:rsidRDefault="00544069" w:rsidP="005440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827" w:type="dxa"/>
          </w:tcPr>
          <w:p w:rsidR="00544069" w:rsidRDefault="00544069" w:rsidP="005440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</w:t>
            </w:r>
          </w:p>
          <w:p w:rsidR="00544069" w:rsidRPr="007300A6" w:rsidRDefault="00544069" w:rsidP="005440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</w:tr>
      <w:tr w:rsidR="00544069" w:rsidRPr="007300A6" w:rsidTr="00544069">
        <w:tc>
          <w:tcPr>
            <w:tcW w:w="3070" w:type="dxa"/>
          </w:tcPr>
          <w:p w:rsidR="00544069" w:rsidRPr="007300A6" w:rsidRDefault="00544069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Ведение дневника, подго</w:t>
            </w:r>
            <w:r w:rsidR="0050545E">
              <w:rPr>
                <w:rFonts w:ascii="Times New Roman" w:hAnsi="Times New Roman" w:cs="Times New Roman"/>
                <w:sz w:val="24"/>
                <w:szCs w:val="24"/>
              </w:rPr>
              <w:t xml:space="preserve">товка отчета о практике, отчет </w:t>
            </w: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о практике</w:t>
            </w:r>
          </w:p>
        </w:tc>
        <w:tc>
          <w:tcPr>
            <w:tcW w:w="2737" w:type="dxa"/>
          </w:tcPr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УК-6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ОПК-2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ОПК-3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ОПК-4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ОПК-5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ОПК-7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ПК-1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ПК-2</w:t>
            </w:r>
          </w:p>
          <w:p w:rsidR="0050545E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ПК-3</w:t>
            </w:r>
          </w:p>
          <w:p w:rsidR="00544069" w:rsidRPr="007300A6" w:rsidRDefault="0050545E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45E">
              <w:rPr>
                <w:rFonts w:ascii="Times New Roman" w:hAnsi="Times New Roman" w:cs="Times New Roman"/>
                <w:sz w:val="24"/>
                <w:szCs w:val="24"/>
              </w:rPr>
              <w:t xml:space="preserve"> ПК-4</w:t>
            </w:r>
          </w:p>
        </w:tc>
        <w:tc>
          <w:tcPr>
            <w:tcW w:w="3827" w:type="dxa"/>
          </w:tcPr>
          <w:p w:rsidR="00544069" w:rsidRPr="007300A6" w:rsidRDefault="00544069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  <w:p w:rsidR="00544069" w:rsidRPr="007300A6" w:rsidRDefault="00544069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Проверка отчета</w:t>
            </w:r>
          </w:p>
          <w:p w:rsidR="00544069" w:rsidRPr="007300A6" w:rsidRDefault="00544069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544069">
      <w:pPr>
        <w:pStyle w:val="a3"/>
        <w:numPr>
          <w:ilvl w:val="1"/>
          <w:numId w:val="3"/>
        </w:numPr>
        <w:ind w:left="0" w:firstLine="0"/>
        <w:jc w:val="both"/>
        <w:rPr>
          <w:b/>
          <w:sz w:val="24"/>
          <w:szCs w:val="24"/>
        </w:rPr>
      </w:pPr>
      <w:r w:rsidRPr="007300A6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DC6064" w:rsidRPr="007300A6" w:rsidRDefault="00DC6064" w:rsidP="008D06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sz w:val="24"/>
          <w:szCs w:val="24"/>
        </w:rPr>
        <w:t>Этапы формирования компетенций также отражены в календарном графике и в матрице э</w:t>
      </w:r>
      <w:r w:rsidR="00544069">
        <w:rPr>
          <w:rFonts w:ascii="Times New Roman" w:hAnsi="Times New Roman" w:cs="Times New Roman"/>
          <w:b/>
          <w:sz w:val="24"/>
          <w:szCs w:val="24"/>
        </w:rPr>
        <w:t xml:space="preserve">тапов формирования компетенций </w:t>
      </w:r>
      <w:r w:rsidRPr="007300A6">
        <w:rPr>
          <w:rFonts w:ascii="Times New Roman" w:hAnsi="Times New Roman" w:cs="Times New Roman"/>
          <w:b/>
          <w:sz w:val="24"/>
          <w:szCs w:val="24"/>
        </w:rPr>
        <w:t>(см. приложение  к  образовательной программе)</w:t>
      </w:r>
    </w:p>
    <w:p w:rsidR="00DC6064" w:rsidRPr="007300A6" w:rsidRDefault="00DC6064" w:rsidP="008D06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7479"/>
        <w:gridCol w:w="1134"/>
        <w:gridCol w:w="993"/>
      </w:tblGrid>
      <w:tr w:rsidR="00DC6064" w:rsidRPr="007300A6" w:rsidTr="007D670C">
        <w:trPr>
          <w:trHeight w:val="324"/>
        </w:trPr>
        <w:tc>
          <w:tcPr>
            <w:tcW w:w="7479" w:type="dxa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1A74A5" w:rsidP="004B5E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  <w:r w:rsidRPr="001A74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134" w:type="dxa"/>
            <w:vMerge w:val="restart"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Зачет с оценкой</w:t>
            </w: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1A74A5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134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1A74A5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УК-6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134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AB29B4" w:rsidP="00AB2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  <w:r w:rsidR="001A74A5" w:rsidRPr="001A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стратегическое управление туристской деятельностью на различных уровнях управления</w:t>
            </w:r>
          </w:p>
        </w:tc>
        <w:tc>
          <w:tcPr>
            <w:tcW w:w="1134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1A74A5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ОПК-3 Способен разрабатывать и внедрять системы управления качеством услуг в сфере туризма</w:t>
            </w:r>
          </w:p>
        </w:tc>
        <w:tc>
          <w:tcPr>
            <w:tcW w:w="1134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1A74A5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ОПК-4 Способен разрабатывать и внедрять маркетинговые стратегии и программы в сфере туризма</w:t>
            </w:r>
          </w:p>
        </w:tc>
        <w:tc>
          <w:tcPr>
            <w:tcW w:w="1134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29B4" w:rsidRPr="007300A6" w:rsidTr="007D670C">
        <w:trPr>
          <w:trHeight w:val="339"/>
        </w:trPr>
        <w:tc>
          <w:tcPr>
            <w:tcW w:w="7479" w:type="dxa"/>
          </w:tcPr>
          <w:p w:rsidR="00AB29B4" w:rsidRPr="001A74A5" w:rsidRDefault="00AB29B4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ОПК-5 </w:t>
            </w:r>
            <w:r w:rsidRPr="0021464D">
              <w:rPr>
                <w:rFonts w:ascii="Times New Roman" w:hAnsi="Times New Roman" w:cs="Times New Roman"/>
                <w:sz w:val="24"/>
                <w:szCs w:val="24"/>
              </w:rPr>
              <w:t>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</w:p>
        </w:tc>
        <w:tc>
          <w:tcPr>
            <w:tcW w:w="1134" w:type="dxa"/>
            <w:vMerge/>
          </w:tcPr>
          <w:p w:rsidR="00AB29B4" w:rsidRPr="007300A6" w:rsidRDefault="00AB29B4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B29B4" w:rsidRPr="007300A6" w:rsidRDefault="00AB29B4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AB29B4" w:rsidP="00AB2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ОПК-7</w:t>
            </w:r>
            <w:r w:rsidR="001A74A5" w:rsidRPr="001A74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92E18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педагогическую деятельность по основным профессиональным образовательным программам и дополнительным профессиональным программам</w:t>
            </w:r>
          </w:p>
        </w:tc>
        <w:tc>
          <w:tcPr>
            <w:tcW w:w="1134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1A74A5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ПК-1 Способен к формированию концепции туристского предприятия, разработке эффективной стратегии и формированию активной политики оценки рисков предприятия туристской индустрии</w:t>
            </w:r>
          </w:p>
        </w:tc>
        <w:tc>
          <w:tcPr>
            <w:tcW w:w="1134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29B4" w:rsidRPr="007300A6" w:rsidTr="007D670C">
        <w:trPr>
          <w:trHeight w:val="339"/>
        </w:trPr>
        <w:tc>
          <w:tcPr>
            <w:tcW w:w="7479" w:type="dxa"/>
          </w:tcPr>
          <w:p w:rsidR="00AB29B4" w:rsidRPr="001A74A5" w:rsidRDefault="00AB29B4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ПК-2 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Владение приемами и методами работы с персоналом, методами оценки качества и результативности труда персонала предприятия туристской индустрии</w:t>
            </w:r>
          </w:p>
        </w:tc>
        <w:tc>
          <w:tcPr>
            <w:tcW w:w="1134" w:type="dxa"/>
          </w:tcPr>
          <w:p w:rsidR="00AB29B4" w:rsidRPr="007300A6" w:rsidRDefault="00AB29B4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B29B4" w:rsidRPr="007300A6" w:rsidRDefault="00AB29B4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1A74A5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ПК-3 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</w:tc>
        <w:tc>
          <w:tcPr>
            <w:tcW w:w="1134" w:type="dxa"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4A5" w:rsidRPr="007300A6" w:rsidTr="007D670C">
        <w:trPr>
          <w:trHeight w:val="339"/>
        </w:trPr>
        <w:tc>
          <w:tcPr>
            <w:tcW w:w="7479" w:type="dxa"/>
          </w:tcPr>
          <w:p w:rsidR="001A74A5" w:rsidRPr="001A74A5" w:rsidRDefault="001A74A5" w:rsidP="004B5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5">
              <w:rPr>
                <w:rFonts w:ascii="Times New Roman" w:hAnsi="Times New Roman" w:cs="Times New Roman"/>
                <w:sz w:val="24"/>
                <w:szCs w:val="24"/>
              </w:rPr>
              <w:t>ПК-4 Способен к разработке и внедрению инновационных технологий в туристской индустрии</w:t>
            </w:r>
          </w:p>
        </w:tc>
        <w:tc>
          <w:tcPr>
            <w:tcW w:w="1134" w:type="dxa"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A74A5" w:rsidRPr="007300A6" w:rsidRDefault="001A74A5" w:rsidP="00544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544069">
      <w:pPr>
        <w:pStyle w:val="a3"/>
        <w:numPr>
          <w:ilvl w:val="1"/>
          <w:numId w:val="3"/>
        </w:numPr>
        <w:ind w:left="0" w:firstLine="0"/>
        <w:jc w:val="both"/>
        <w:rPr>
          <w:b/>
          <w:sz w:val="24"/>
          <w:szCs w:val="24"/>
        </w:rPr>
      </w:pPr>
      <w:r w:rsidRPr="007300A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DC6064" w:rsidRPr="007300A6" w:rsidRDefault="00DC6064" w:rsidP="008D0693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4069" w:rsidRPr="00B05465" w:rsidRDefault="00DC6064" w:rsidP="00544069">
      <w:pPr>
        <w:pStyle w:val="a3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7300A6">
        <w:rPr>
          <w:b/>
          <w:color w:val="000000"/>
          <w:sz w:val="24"/>
          <w:szCs w:val="24"/>
        </w:rPr>
        <w:t xml:space="preserve">Показатели и </w:t>
      </w:r>
      <w:r w:rsidRPr="00544069">
        <w:rPr>
          <w:b/>
          <w:color w:val="000000"/>
          <w:sz w:val="24"/>
          <w:szCs w:val="24"/>
        </w:rPr>
        <w:t>критерии оценивания сформированности компетенций</w:t>
      </w:r>
    </w:p>
    <w:tbl>
      <w:tblPr>
        <w:tblStyle w:val="a5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2268"/>
        <w:gridCol w:w="2268"/>
        <w:gridCol w:w="2410"/>
      </w:tblGrid>
      <w:tr w:rsidR="00DC6064" w:rsidRPr="007300A6" w:rsidTr="00DC6064">
        <w:trPr>
          <w:trHeight w:val="407"/>
        </w:trPr>
        <w:tc>
          <w:tcPr>
            <w:tcW w:w="1242" w:type="dxa"/>
            <w:vMerge w:val="restart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C6064" w:rsidRPr="007300A6" w:rsidTr="00DC6064">
        <w:trPr>
          <w:trHeight w:val="671"/>
        </w:trPr>
        <w:tc>
          <w:tcPr>
            <w:tcW w:w="1242" w:type="dxa"/>
            <w:vMerge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DC6064" w:rsidRPr="007300A6" w:rsidRDefault="00DC6064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Пороговый уровень (зачтено, удовлетворительно)</w:t>
            </w:r>
          </w:p>
        </w:tc>
        <w:tc>
          <w:tcPr>
            <w:tcW w:w="2268" w:type="dxa"/>
          </w:tcPr>
          <w:p w:rsidR="00DC6064" w:rsidRPr="007300A6" w:rsidRDefault="00DC6064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Продвинутый уровень (зачтено, хорошо)</w:t>
            </w:r>
          </w:p>
        </w:tc>
        <w:tc>
          <w:tcPr>
            <w:tcW w:w="2410" w:type="dxa"/>
          </w:tcPr>
          <w:p w:rsidR="00DC6064" w:rsidRPr="007300A6" w:rsidRDefault="00DC6064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Высокий уровень (зачтено, отлично)</w:t>
            </w:r>
          </w:p>
        </w:tc>
      </w:tr>
      <w:tr w:rsidR="00DC6064" w:rsidRPr="007300A6" w:rsidTr="00DC6064">
        <w:tc>
          <w:tcPr>
            <w:tcW w:w="1242" w:type="dxa"/>
          </w:tcPr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УК-1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УК-6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ОПК-2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ОПК-3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ОПК-4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ОПК-5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ОПК-7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ПК-1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ПК-2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ПК-3</w:t>
            </w:r>
          </w:p>
          <w:p w:rsidR="00DC6064" w:rsidRPr="007300A6" w:rsidRDefault="00B05465" w:rsidP="00B0546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0545E">
              <w:rPr>
                <w:sz w:val="24"/>
                <w:szCs w:val="24"/>
              </w:rPr>
              <w:t xml:space="preserve"> ПК-4</w:t>
            </w:r>
          </w:p>
        </w:tc>
        <w:tc>
          <w:tcPr>
            <w:tcW w:w="1418" w:type="dxa"/>
          </w:tcPr>
          <w:p w:rsidR="00DC6064" w:rsidRPr="00544069" w:rsidRDefault="00DC6064" w:rsidP="008D069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544069">
              <w:rPr>
                <w:b/>
                <w:i/>
                <w:sz w:val="24"/>
                <w:szCs w:val="24"/>
              </w:rPr>
              <w:t>Знает</w:t>
            </w:r>
            <w:r w:rsidR="00B05465">
              <w:rPr>
                <w:b/>
                <w:i/>
                <w:sz w:val="24"/>
                <w:szCs w:val="24"/>
              </w:rPr>
              <w:t xml:space="preserve"> </w:t>
            </w:r>
            <w:r w:rsidRPr="00544069">
              <w:rPr>
                <w:sz w:val="24"/>
                <w:szCs w:val="24"/>
              </w:rPr>
              <w:t>(показатели освоения каждой компетен</w:t>
            </w:r>
            <w:r w:rsidR="00B05465">
              <w:rPr>
                <w:sz w:val="24"/>
                <w:szCs w:val="24"/>
              </w:rPr>
              <w:t>ции см. в п. 2 п</w:t>
            </w:r>
            <w:r w:rsidRPr="00544069">
              <w:rPr>
                <w:sz w:val="24"/>
                <w:szCs w:val="24"/>
              </w:rPr>
              <w:t>рограммы  практики)</w:t>
            </w:r>
          </w:p>
          <w:p w:rsidR="00DC6064" w:rsidRPr="007300A6" w:rsidRDefault="00DC6064" w:rsidP="008D069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C6064" w:rsidRPr="007300A6" w:rsidRDefault="00DC6064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DC6064" w:rsidRPr="007300A6" w:rsidRDefault="00DC6064" w:rsidP="00B054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DC6064" w:rsidRPr="007300A6" w:rsidRDefault="00DC6064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6064" w:rsidRPr="007300A6" w:rsidRDefault="00DC6064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DC6064" w:rsidRPr="00B05465" w:rsidRDefault="00DC6064" w:rsidP="00B054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</w:tc>
        <w:tc>
          <w:tcPr>
            <w:tcW w:w="2410" w:type="dxa"/>
          </w:tcPr>
          <w:p w:rsidR="00DC6064" w:rsidRPr="007300A6" w:rsidRDefault="00DC6064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DC6064" w:rsidRPr="00B05465" w:rsidRDefault="00DC6064" w:rsidP="00B054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DC6064" w:rsidRPr="007300A6" w:rsidTr="00DC6064">
        <w:tc>
          <w:tcPr>
            <w:tcW w:w="1242" w:type="dxa"/>
          </w:tcPr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УК-1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УК-6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ОПК-2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ОПК-3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ОПК-4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ОПК-5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ОПК-7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ПК-1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ПК-2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ПК-3</w:t>
            </w:r>
          </w:p>
          <w:p w:rsidR="0004781B" w:rsidRPr="007300A6" w:rsidRDefault="00B05465" w:rsidP="00B054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45E">
              <w:rPr>
                <w:rFonts w:ascii="Times New Roman" w:hAnsi="Times New Roman" w:cs="Times New Roman"/>
                <w:sz w:val="24"/>
                <w:szCs w:val="24"/>
              </w:rPr>
              <w:t xml:space="preserve"> ПК-4</w:t>
            </w:r>
          </w:p>
        </w:tc>
        <w:tc>
          <w:tcPr>
            <w:tcW w:w="1418" w:type="dxa"/>
          </w:tcPr>
          <w:p w:rsidR="00DC6064" w:rsidRPr="00544069" w:rsidRDefault="00DC6064" w:rsidP="008D069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40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</w:p>
          <w:p w:rsidR="00DC6064" w:rsidRPr="00544069" w:rsidRDefault="00DC6064" w:rsidP="008D069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544069">
              <w:rPr>
                <w:sz w:val="24"/>
                <w:szCs w:val="24"/>
              </w:rPr>
              <w:t xml:space="preserve">(показатели освоения каждой компетенции см. в п. 2 </w:t>
            </w:r>
            <w:r w:rsidR="00B05465">
              <w:rPr>
                <w:sz w:val="24"/>
                <w:szCs w:val="24"/>
              </w:rPr>
              <w:t>п</w:t>
            </w:r>
            <w:r w:rsidRPr="00544069">
              <w:rPr>
                <w:sz w:val="24"/>
                <w:szCs w:val="24"/>
              </w:rPr>
              <w:t>рограммы  практики)</w:t>
            </w:r>
          </w:p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DC6064" w:rsidRPr="007300A6" w:rsidRDefault="00DC6064" w:rsidP="008D0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DC6064" w:rsidRPr="007300A6" w:rsidRDefault="00DC6064" w:rsidP="008D069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DC6064" w:rsidRPr="00B05465" w:rsidRDefault="00DC6064" w:rsidP="00B0546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DC6064" w:rsidRPr="007300A6" w:rsidTr="00DC6064">
        <w:tc>
          <w:tcPr>
            <w:tcW w:w="1242" w:type="dxa"/>
          </w:tcPr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УК-1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УК-6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ОПК-2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ОПК-3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ОПК-4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ОПК-5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ОПК-7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ПК-1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ПК-2</w:t>
            </w:r>
          </w:p>
          <w:p w:rsidR="00B05465" w:rsidRDefault="00B05465" w:rsidP="00B05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ПК-3</w:t>
            </w:r>
          </w:p>
          <w:p w:rsidR="0004781B" w:rsidRPr="007300A6" w:rsidRDefault="00B05465" w:rsidP="00B05465">
            <w:pPr>
              <w:jc w:val="both"/>
              <w:rPr>
                <w:b/>
                <w:sz w:val="24"/>
                <w:szCs w:val="24"/>
              </w:rPr>
            </w:pPr>
            <w:r w:rsidRPr="0050545E">
              <w:rPr>
                <w:rFonts w:ascii="Times New Roman" w:hAnsi="Times New Roman" w:cs="Times New Roman"/>
                <w:sz w:val="24"/>
                <w:szCs w:val="24"/>
              </w:rPr>
              <w:t xml:space="preserve"> ПК-4</w:t>
            </w:r>
          </w:p>
        </w:tc>
        <w:tc>
          <w:tcPr>
            <w:tcW w:w="1418" w:type="dxa"/>
          </w:tcPr>
          <w:p w:rsidR="00DC6064" w:rsidRPr="00544069" w:rsidRDefault="00DC6064" w:rsidP="008D069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40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</w:t>
            </w:r>
          </w:p>
          <w:p w:rsidR="00DC6064" w:rsidRPr="00544069" w:rsidRDefault="00DC6064" w:rsidP="008D069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544069">
              <w:rPr>
                <w:sz w:val="24"/>
                <w:szCs w:val="24"/>
              </w:rPr>
              <w:t>(показатели освоения каждой компетен</w:t>
            </w:r>
            <w:r w:rsidR="00B05465">
              <w:rPr>
                <w:sz w:val="24"/>
                <w:szCs w:val="24"/>
              </w:rPr>
              <w:t>ции см. в п. 2 п</w:t>
            </w:r>
            <w:r w:rsidRPr="00544069">
              <w:rPr>
                <w:sz w:val="24"/>
                <w:szCs w:val="24"/>
              </w:rPr>
              <w:t>рограммы практики)</w:t>
            </w:r>
          </w:p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6064" w:rsidRPr="007300A6" w:rsidRDefault="00DC6064" w:rsidP="008D069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DC6064" w:rsidRPr="007300A6" w:rsidRDefault="00DC6064" w:rsidP="008D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6064" w:rsidRPr="007300A6" w:rsidRDefault="00DC6064" w:rsidP="00544069">
      <w:pPr>
        <w:pStyle w:val="a3"/>
        <w:numPr>
          <w:ilvl w:val="2"/>
          <w:numId w:val="3"/>
        </w:numPr>
        <w:ind w:left="0" w:firstLine="0"/>
        <w:rPr>
          <w:b/>
          <w:sz w:val="24"/>
          <w:szCs w:val="24"/>
        </w:rPr>
      </w:pPr>
      <w:r w:rsidRPr="007300A6">
        <w:rPr>
          <w:b/>
          <w:sz w:val="24"/>
          <w:szCs w:val="24"/>
        </w:rPr>
        <w:t>Шкала оценивания и критерии оценки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DC6064" w:rsidRPr="007300A6" w:rsidTr="00DC6064">
        <w:tc>
          <w:tcPr>
            <w:tcW w:w="1377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DC6064" w:rsidRPr="007300A6" w:rsidTr="00DC6064">
        <w:tc>
          <w:tcPr>
            <w:tcW w:w="1377" w:type="pct"/>
            <w:vMerge w:val="restart"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DC6064" w:rsidRPr="007300A6" w:rsidRDefault="00DC6064" w:rsidP="00B05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</w:t>
            </w:r>
            <w:r w:rsidR="007D670C"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сфере туризма</w:t>
            </w:r>
          </w:p>
        </w:tc>
      </w:tr>
      <w:tr w:rsidR="00DC6064" w:rsidRPr="007300A6" w:rsidTr="00DC6064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DC6064" w:rsidRPr="007300A6" w:rsidTr="00DC6064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DC6064" w:rsidRPr="007300A6" w:rsidTr="00DC6064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C6064" w:rsidRPr="007300A6" w:rsidTr="00DC6064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C6064" w:rsidRPr="007300A6" w:rsidTr="00DC6064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DC6064" w:rsidRPr="007300A6" w:rsidRDefault="007D670C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туризма</w:t>
            </w:r>
          </w:p>
        </w:tc>
      </w:tr>
      <w:tr w:rsidR="00DC6064" w:rsidRPr="007300A6" w:rsidTr="00DC6064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C6064" w:rsidRPr="007300A6" w:rsidRDefault="00DC6064" w:rsidP="00AD68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 не показал интеграцию знаний, умений, навыков, по</w:t>
            </w:r>
            <w:r w:rsidR="00AD68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лученных при изучении дисциплин</w:t>
            </w: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не в полном объеме соответствует предъявляемым требованиям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C6064" w:rsidRPr="007300A6" w:rsidRDefault="00DC6064" w:rsidP="00AD68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DC6064" w:rsidRPr="007300A6" w:rsidTr="00DC6064">
        <w:tc>
          <w:tcPr>
            <w:tcW w:w="1377" w:type="pct"/>
            <w:vMerge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DC6064" w:rsidRPr="007300A6" w:rsidRDefault="00DC6064" w:rsidP="008D0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DC6064" w:rsidRPr="007300A6" w:rsidRDefault="007D670C" w:rsidP="00AD68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туризма</w:t>
            </w:r>
          </w:p>
        </w:tc>
      </w:tr>
      <w:tr w:rsidR="00DC6064" w:rsidRPr="007300A6" w:rsidTr="00DC6064">
        <w:tc>
          <w:tcPr>
            <w:tcW w:w="1377" w:type="pct"/>
            <w:vAlign w:val="center"/>
          </w:tcPr>
          <w:p w:rsidR="00DC6064" w:rsidRPr="007300A6" w:rsidRDefault="00DC6064" w:rsidP="008D0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DC6064" w:rsidRPr="007300A6" w:rsidRDefault="00DC6064" w:rsidP="00AD68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</w:t>
            </w:r>
          </w:p>
        </w:tc>
      </w:tr>
    </w:tbl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C41FEB" w:rsidP="008D06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Критерии оценивания отчета </w:t>
      </w:r>
      <w:r w:rsidR="00DC6064" w:rsidRPr="007300A6">
        <w:rPr>
          <w:rFonts w:ascii="Times New Roman" w:hAnsi="Times New Roman" w:cs="Times New Roman"/>
          <w:i/>
          <w:sz w:val="24"/>
          <w:szCs w:val="24"/>
        </w:rPr>
        <w:t>о практике: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1.Умение сформулировать цель и задачи отчета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2.Соответствие представленного материала теме отчета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3.Полнота анализа и оценки  деятельности конкретного подразделения, в котором работал   студент 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4.Логичность, последовательность раскрытия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5.Наличие выводов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7.Умение работать с литературой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8.Владение терминологией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6064" w:rsidRPr="007300A6" w:rsidRDefault="00DC6064" w:rsidP="00544069">
      <w:pPr>
        <w:pStyle w:val="a3"/>
        <w:numPr>
          <w:ilvl w:val="1"/>
          <w:numId w:val="3"/>
        </w:numPr>
        <w:ind w:left="0" w:firstLine="284"/>
        <w:jc w:val="both"/>
        <w:rPr>
          <w:b/>
          <w:sz w:val="24"/>
          <w:szCs w:val="24"/>
        </w:rPr>
      </w:pPr>
      <w:r w:rsidRPr="007300A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6064" w:rsidRDefault="00DC6064" w:rsidP="008D0693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7300A6">
        <w:rPr>
          <w:rFonts w:ascii="Times New Roman" w:hAnsi="Times New Roman" w:cs="Times New Roman"/>
          <w:b/>
          <w:i/>
          <w:sz w:val="24"/>
          <w:szCs w:val="24"/>
        </w:rPr>
        <w:t>Содержание задания:</w:t>
      </w:r>
    </w:p>
    <w:p w:rsidR="00A96523" w:rsidRDefault="00A96523" w:rsidP="008D0693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A96523" w:rsidRPr="00AE52CD" w:rsidRDefault="00A96523" w:rsidP="00A96523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21E">
        <w:rPr>
          <w:rFonts w:ascii="Times New Roman" w:hAnsi="Times New Roman" w:cs="Times New Roman"/>
          <w:sz w:val="24"/>
          <w:szCs w:val="24"/>
        </w:rPr>
        <w:t xml:space="preserve">-разработка плана </w:t>
      </w:r>
      <w:r w:rsidRPr="00AE52CD">
        <w:rPr>
          <w:rFonts w:ascii="Times New Roman" w:hAnsi="Times New Roman" w:cs="Times New Roman"/>
          <w:sz w:val="24"/>
          <w:szCs w:val="24"/>
        </w:rPr>
        <w:t>практического раздела ВКР</w:t>
      </w:r>
    </w:p>
    <w:p w:rsidR="00A96523" w:rsidRPr="00AE52CD" w:rsidRDefault="00A96523" w:rsidP="00A96523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2CD">
        <w:rPr>
          <w:rFonts w:ascii="Times New Roman" w:hAnsi="Times New Roman" w:cs="Times New Roman"/>
          <w:sz w:val="24"/>
          <w:szCs w:val="24"/>
        </w:rPr>
        <w:t xml:space="preserve">-осуществление сбора и обработки практического материала по теме ВКР, </w:t>
      </w:r>
      <w:r w:rsidRPr="00A96523">
        <w:rPr>
          <w:rFonts w:ascii="Times New Roman" w:hAnsi="Times New Roman" w:cs="Times New Roman"/>
          <w:sz w:val="24"/>
          <w:szCs w:val="24"/>
        </w:rPr>
        <w:t>подбор диагностических материалов для исследовательской деятельности</w:t>
      </w:r>
    </w:p>
    <w:p w:rsidR="00A96523" w:rsidRPr="00AE52CD" w:rsidRDefault="00A96523" w:rsidP="00A96523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52CD">
        <w:rPr>
          <w:rFonts w:ascii="Times New Roman" w:hAnsi="Times New Roman" w:cs="Times New Roman"/>
          <w:sz w:val="24"/>
          <w:szCs w:val="24"/>
        </w:rPr>
        <w:t>-подбор соответствующих НПА</w:t>
      </w:r>
    </w:p>
    <w:p w:rsidR="00A96523" w:rsidRPr="00A96523" w:rsidRDefault="00A96523" w:rsidP="00A96523">
      <w:pPr>
        <w:spacing w:after="0" w:line="240" w:lineRule="auto"/>
        <w:ind w:left="2"/>
        <w:rPr>
          <w:rFonts w:ascii="Times New Roman" w:hAnsi="Times New Roman" w:cs="Times New Roman"/>
          <w:sz w:val="24"/>
          <w:szCs w:val="24"/>
        </w:rPr>
      </w:pPr>
      <w:r w:rsidRPr="00A96523">
        <w:rPr>
          <w:rFonts w:ascii="Times New Roman" w:hAnsi="Times New Roman" w:cs="Times New Roman"/>
          <w:sz w:val="24"/>
          <w:szCs w:val="24"/>
        </w:rPr>
        <w:t xml:space="preserve">-уточнение и корректировка информации </w:t>
      </w:r>
    </w:p>
    <w:p w:rsidR="00A96523" w:rsidRPr="00A96523" w:rsidRDefault="00A96523" w:rsidP="00A96523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523">
        <w:rPr>
          <w:rFonts w:ascii="Times New Roman" w:hAnsi="Times New Roman" w:cs="Times New Roman"/>
          <w:sz w:val="24"/>
          <w:szCs w:val="24"/>
        </w:rPr>
        <w:t>-обработка информации.</w:t>
      </w:r>
    </w:p>
    <w:p w:rsidR="00A96523" w:rsidRPr="0033621E" w:rsidRDefault="00A96523" w:rsidP="00A96523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523">
        <w:rPr>
          <w:rFonts w:ascii="Times New Roman" w:hAnsi="Times New Roman" w:cs="Times New Roman"/>
          <w:sz w:val="24"/>
          <w:szCs w:val="24"/>
        </w:rPr>
        <w:t xml:space="preserve">- выявление проблем исследования  </w:t>
      </w:r>
    </w:p>
    <w:p w:rsidR="00E25761" w:rsidRPr="00A96523" w:rsidRDefault="00A96523" w:rsidP="00A96523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21E">
        <w:rPr>
          <w:rFonts w:ascii="Times New Roman" w:hAnsi="Times New Roman" w:cs="Times New Roman"/>
          <w:sz w:val="24"/>
          <w:szCs w:val="24"/>
        </w:rPr>
        <w:t>- разработка туристского продукта</w:t>
      </w:r>
      <w:r w:rsidR="00AC65D9" w:rsidRPr="0033621E">
        <w:rPr>
          <w:rFonts w:ascii="Times New Roman" w:hAnsi="Times New Roman" w:cs="Times New Roman"/>
          <w:sz w:val="24"/>
          <w:szCs w:val="24"/>
        </w:rPr>
        <w:t>, если это предусмотрено темой ВКР</w:t>
      </w:r>
      <w:r w:rsidR="00AD68CE">
        <w:rPr>
          <w:rFonts w:ascii="Times New Roman" w:hAnsi="Times New Roman" w:cs="Times New Roman"/>
          <w:sz w:val="24"/>
          <w:szCs w:val="24"/>
        </w:rPr>
        <w:t xml:space="preserve"> </w:t>
      </w:r>
      <w:r w:rsidRPr="00A96523">
        <w:rPr>
          <w:rFonts w:ascii="Times New Roman" w:hAnsi="Times New Roman" w:cs="Times New Roman"/>
          <w:sz w:val="24"/>
          <w:szCs w:val="24"/>
        </w:rPr>
        <w:t>(за</w:t>
      </w:r>
      <w:r w:rsidR="00E25761" w:rsidRPr="00A96523">
        <w:rPr>
          <w:rFonts w:ascii="Times New Roman" w:hAnsi="Times New Roman" w:cs="Times New Roman"/>
          <w:sz w:val="24"/>
          <w:szCs w:val="24"/>
        </w:rPr>
        <w:t>планировать основные направления деятельности,  связанные с разработкой и реализацией туристского продукта</w:t>
      </w:r>
      <w:r w:rsidRPr="00A96523">
        <w:rPr>
          <w:rFonts w:ascii="Times New Roman" w:hAnsi="Times New Roman" w:cs="Times New Roman"/>
          <w:sz w:val="24"/>
          <w:szCs w:val="24"/>
        </w:rPr>
        <w:t xml:space="preserve">, </w:t>
      </w:r>
      <w:r w:rsidR="00E25761" w:rsidRPr="007300A6">
        <w:rPr>
          <w:rFonts w:ascii="Times New Roman" w:hAnsi="Times New Roman" w:cs="Times New Roman"/>
          <w:sz w:val="24"/>
          <w:szCs w:val="24"/>
        </w:rPr>
        <w:t>с</w:t>
      </w:r>
      <w:r w:rsidR="00E25761">
        <w:rPr>
          <w:rFonts w:ascii="Times New Roman" w:hAnsi="Times New Roman" w:cs="Times New Roman"/>
          <w:sz w:val="24"/>
          <w:szCs w:val="24"/>
        </w:rPr>
        <w:t>обрать информацию</w:t>
      </w:r>
      <w:r w:rsidR="00E25761" w:rsidRPr="007300A6">
        <w:rPr>
          <w:rFonts w:ascii="Times New Roman" w:hAnsi="Times New Roman" w:cs="Times New Roman"/>
          <w:sz w:val="24"/>
          <w:szCs w:val="24"/>
        </w:rPr>
        <w:t xml:space="preserve">  об об</w:t>
      </w:r>
      <w:r>
        <w:rPr>
          <w:rFonts w:ascii="Times New Roman" w:hAnsi="Times New Roman" w:cs="Times New Roman"/>
          <w:sz w:val="24"/>
          <w:szCs w:val="24"/>
        </w:rPr>
        <w:t xml:space="preserve">ъекте разрабатываемого продукта, </w:t>
      </w:r>
      <w:r w:rsidR="00E25761" w:rsidRPr="00A96523">
        <w:rPr>
          <w:rFonts w:ascii="Times New Roman" w:hAnsi="Times New Roman" w:cs="Times New Roman"/>
          <w:sz w:val="24"/>
          <w:szCs w:val="24"/>
        </w:rPr>
        <w:t>подобрать необходимый  научно-исследовательский аппарат для объяснения полученных результатов</w:t>
      </w:r>
      <w:r w:rsidRPr="00A96523">
        <w:rPr>
          <w:rFonts w:ascii="Times New Roman" w:hAnsi="Times New Roman" w:cs="Times New Roman"/>
          <w:sz w:val="24"/>
          <w:szCs w:val="24"/>
        </w:rPr>
        <w:t xml:space="preserve">, </w:t>
      </w:r>
      <w:r w:rsidR="00E25761" w:rsidRPr="00A96523">
        <w:rPr>
          <w:rFonts w:ascii="Times New Roman" w:hAnsi="Times New Roman" w:cs="Times New Roman"/>
          <w:sz w:val="24"/>
          <w:szCs w:val="24"/>
        </w:rPr>
        <w:t xml:space="preserve">разработать  </w:t>
      </w:r>
      <w:r w:rsidRPr="00A96523">
        <w:rPr>
          <w:rFonts w:ascii="Times New Roman" w:hAnsi="Times New Roman" w:cs="Times New Roman"/>
          <w:sz w:val="24"/>
          <w:szCs w:val="24"/>
        </w:rPr>
        <w:t xml:space="preserve">туристский продукт, </w:t>
      </w:r>
      <w:r w:rsidR="00E25761" w:rsidRPr="00A96523">
        <w:rPr>
          <w:rFonts w:ascii="Times New Roman" w:hAnsi="Times New Roman" w:cs="Times New Roman"/>
          <w:sz w:val="24"/>
          <w:szCs w:val="24"/>
        </w:rPr>
        <w:t>реализовать  информационно-методическое   об</w:t>
      </w:r>
      <w:r w:rsidRPr="00A96523">
        <w:rPr>
          <w:rFonts w:ascii="Times New Roman" w:hAnsi="Times New Roman" w:cs="Times New Roman"/>
          <w:sz w:val="24"/>
          <w:szCs w:val="24"/>
        </w:rPr>
        <w:t>еспечение  собственного проекта,</w:t>
      </w:r>
      <w:r w:rsidR="00140CAE">
        <w:rPr>
          <w:rFonts w:ascii="Times New Roman" w:hAnsi="Times New Roman" w:cs="Times New Roman"/>
          <w:sz w:val="24"/>
          <w:szCs w:val="24"/>
        </w:rPr>
        <w:t xml:space="preserve"> осуществить оценку рисков, технико-экономическое обоснование проекта, </w:t>
      </w:r>
      <w:r w:rsidR="00E25761" w:rsidRPr="00A96523">
        <w:rPr>
          <w:rFonts w:ascii="Times New Roman" w:hAnsi="Times New Roman" w:cs="Times New Roman"/>
          <w:sz w:val="24"/>
          <w:szCs w:val="24"/>
        </w:rPr>
        <w:t>собрать и обработать пр</w:t>
      </w:r>
      <w:r w:rsidRPr="00A96523">
        <w:rPr>
          <w:rFonts w:ascii="Times New Roman" w:hAnsi="Times New Roman" w:cs="Times New Roman"/>
          <w:sz w:val="24"/>
          <w:szCs w:val="24"/>
        </w:rPr>
        <w:t xml:space="preserve">актический материал по теме ВКР, </w:t>
      </w:r>
      <w:r w:rsidR="00E25761">
        <w:rPr>
          <w:rFonts w:ascii="Times New Roman" w:hAnsi="Times New Roman" w:cs="Times New Roman"/>
          <w:sz w:val="24"/>
          <w:szCs w:val="24"/>
        </w:rPr>
        <w:t>про</w:t>
      </w:r>
      <w:r w:rsidR="00E25761" w:rsidRPr="007300A6">
        <w:rPr>
          <w:rFonts w:ascii="Times New Roman" w:hAnsi="Times New Roman" w:cs="Times New Roman"/>
          <w:sz w:val="24"/>
          <w:szCs w:val="24"/>
        </w:rPr>
        <w:t>анализир</w:t>
      </w:r>
      <w:r w:rsidR="00E25761">
        <w:rPr>
          <w:rFonts w:ascii="Times New Roman" w:hAnsi="Times New Roman" w:cs="Times New Roman"/>
          <w:sz w:val="24"/>
          <w:szCs w:val="24"/>
        </w:rPr>
        <w:t xml:space="preserve">овать результаты информационного обеспечения </w:t>
      </w:r>
      <w:r w:rsidR="00E25761" w:rsidRPr="007300A6">
        <w:rPr>
          <w:rFonts w:ascii="Times New Roman" w:hAnsi="Times New Roman" w:cs="Times New Roman"/>
          <w:sz w:val="24"/>
          <w:szCs w:val="24"/>
        </w:rPr>
        <w:t xml:space="preserve"> об объект</w:t>
      </w:r>
      <w:r w:rsidR="00E25761">
        <w:rPr>
          <w:rFonts w:ascii="Times New Roman" w:hAnsi="Times New Roman" w:cs="Times New Roman"/>
          <w:sz w:val="24"/>
          <w:szCs w:val="24"/>
        </w:rPr>
        <w:t>е</w:t>
      </w:r>
      <w:r w:rsidR="00E25761" w:rsidRPr="007300A6">
        <w:rPr>
          <w:rFonts w:ascii="Times New Roman" w:hAnsi="Times New Roman" w:cs="Times New Roman"/>
          <w:sz w:val="24"/>
          <w:szCs w:val="24"/>
        </w:rPr>
        <w:t xml:space="preserve"> туристской инфраструктур</w:t>
      </w:r>
      <w:r>
        <w:rPr>
          <w:rFonts w:ascii="Times New Roman" w:hAnsi="Times New Roman" w:cs="Times New Roman"/>
          <w:sz w:val="24"/>
          <w:szCs w:val="24"/>
        </w:rPr>
        <w:t xml:space="preserve">ы разрабатываемого продукта, </w:t>
      </w:r>
      <w:r w:rsidR="00E25761" w:rsidRPr="007300A6">
        <w:rPr>
          <w:rFonts w:ascii="Times New Roman" w:hAnsi="Times New Roman" w:cs="Times New Roman"/>
          <w:sz w:val="24"/>
          <w:szCs w:val="24"/>
        </w:rPr>
        <w:t>отра</w:t>
      </w:r>
      <w:r w:rsidR="00E25761">
        <w:rPr>
          <w:rFonts w:ascii="Times New Roman" w:hAnsi="Times New Roman" w:cs="Times New Roman"/>
          <w:sz w:val="24"/>
          <w:szCs w:val="24"/>
        </w:rPr>
        <w:t>зить</w:t>
      </w:r>
      <w:r w:rsidR="00E25761" w:rsidRPr="007300A6">
        <w:rPr>
          <w:rFonts w:ascii="Times New Roman" w:hAnsi="Times New Roman" w:cs="Times New Roman"/>
          <w:sz w:val="24"/>
          <w:szCs w:val="24"/>
        </w:rPr>
        <w:t xml:space="preserve"> содержание и основные виды  финансовой деятельности предприятия сферы туризма </w:t>
      </w:r>
      <w:r w:rsidR="00E25761">
        <w:rPr>
          <w:rFonts w:ascii="Times New Roman" w:hAnsi="Times New Roman" w:cs="Times New Roman"/>
          <w:sz w:val="24"/>
          <w:szCs w:val="24"/>
        </w:rPr>
        <w:t xml:space="preserve">  по теме ВКР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96523" w:rsidRDefault="00A96523" w:rsidP="008D06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781B" w:rsidRPr="007300A6" w:rsidRDefault="0004781B" w:rsidP="008D06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00A6">
        <w:rPr>
          <w:rFonts w:ascii="Times New Roman" w:hAnsi="Times New Roman" w:cs="Times New Roman"/>
          <w:b/>
          <w:sz w:val="24"/>
          <w:szCs w:val="24"/>
        </w:rPr>
        <w:t>Типовые контрольные вопросы в процессе собеседования</w:t>
      </w:r>
    </w:p>
    <w:p w:rsidR="0004781B" w:rsidRPr="007300A6" w:rsidRDefault="0004781B" w:rsidP="008D0693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4781B" w:rsidRPr="007300A6" w:rsidRDefault="0004781B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1.Понятие и сущность   научно-исследовательского аппарата, используемого на  предприятиях сферы гостеприимства, учреждениях сферы туризма.</w:t>
      </w:r>
    </w:p>
    <w:p w:rsidR="0004781B" w:rsidRPr="007300A6" w:rsidRDefault="0004781B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2.Каковы основные задачи   организации  выпускной квалификационной работы?</w:t>
      </w:r>
    </w:p>
    <w:p w:rsidR="0004781B" w:rsidRPr="007300A6" w:rsidRDefault="0004781B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3.Как реализован на практике принцип разделения полномочий  на</w:t>
      </w:r>
      <w:r w:rsidR="00AD68CE">
        <w:rPr>
          <w:rFonts w:ascii="Times New Roman" w:hAnsi="Times New Roman" w:cs="Times New Roman"/>
          <w:sz w:val="24"/>
          <w:szCs w:val="24"/>
        </w:rPr>
        <w:t xml:space="preserve"> 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объектах экскурсионной деятельности, </w:t>
      </w:r>
      <w:r w:rsidRPr="007300A6">
        <w:rPr>
          <w:rFonts w:ascii="Times New Roman" w:hAnsi="Times New Roman" w:cs="Times New Roman"/>
          <w:sz w:val="24"/>
          <w:szCs w:val="24"/>
        </w:rPr>
        <w:t xml:space="preserve">организаций, 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  предоставляющих услуги экскурсоводов (гидов), гидов-переводчиков</w:t>
      </w:r>
      <w:r w:rsidRPr="007300A6">
        <w:rPr>
          <w:rFonts w:ascii="Times New Roman" w:hAnsi="Times New Roman" w:cs="Times New Roman"/>
          <w:sz w:val="24"/>
          <w:szCs w:val="24"/>
        </w:rPr>
        <w:t>?</w:t>
      </w:r>
    </w:p>
    <w:p w:rsidR="0004781B" w:rsidRPr="007300A6" w:rsidRDefault="0004781B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4.Поясните основные этапы </w:t>
      </w:r>
      <w:r w:rsidRPr="007300A6">
        <w:rPr>
          <w:rFonts w:ascii="Times New Roman" w:hAnsi="Times New Roman" w:cs="Times New Roman"/>
          <w:bCs/>
          <w:sz w:val="24"/>
          <w:szCs w:val="24"/>
        </w:rPr>
        <w:t>разработки и реализации туристского продукта</w:t>
      </w:r>
      <w:r w:rsidRPr="007300A6">
        <w:rPr>
          <w:rFonts w:ascii="Times New Roman" w:hAnsi="Times New Roman" w:cs="Times New Roman"/>
          <w:sz w:val="24"/>
          <w:szCs w:val="24"/>
        </w:rPr>
        <w:t>.</w:t>
      </w:r>
    </w:p>
    <w:p w:rsidR="0004781B" w:rsidRPr="007300A6" w:rsidRDefault="0004781B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5.Каковы основные характеристики 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средств размещения, средств транспорта, объектов общественного питания </w:t>
      </w:r>
      <w:r w:rsidRPr="007300A6">
        <w:rPr>
          <w:rFonts w:ascii="Times New Roman" w:hAnsi="Times New Roman" w:cs="Times New Roman"/>
          <w:sz w:val="24"/>
          <w:szCs w:val="24"/>
        </w:rPr>
        <w:t>в сфере туризма?</w:t>
      </w:r>
    </w:p>
    <w:p w:rsidR="0004781B" w:rsidRPr="007300A6" w:rsidRDefault="0004781B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6.Перечислите важнейшие нормативно-правовые документы, регламентирующие деятельность организаций сферы туризма?</w:t>
      </w:r>
    </w:p>
    <w:p w:rsidR="0004781B" w:rsidRPr="007300A6" w:rsidRDefault="0004781B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7.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  Раскрыть содержание деятельности объектов санаторно-курортного лечения и отдыха, спортивно-оздоровительных услуг.</w:t>
      </w:r>
    </w:p>
    <w:p w:rsidR="0004781B" w:rsidRPr="007300A6" w:rsidRDefault="0004781B" w:rsidP="00AD68C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8.Раскрыть назначение и основные формы туризма </w:t>
      </w:r>
      <w:r w:rsidRPr="007300A6">
        <w:rPr>
          <w:rFonts w:ascii="Times New Roman" w:hAnsi="Times New Roman" w:cs="Times New Roman"/>
          <w:bCs/>
          <w:sz w:val="24"/>
          <w:szCs w:val="24"/>
        </w:rPr>
        <w:t>познавательного делового назначения.</w:t>
      </w:r>
    </w:p>
    <w:p w:rsidR="0004781B" w:rsidRPr="007300A6" w:rsidRDefault="0004781B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9.  Перечислить</w:t>
      </w:r>
      <w:r w:rsidR="00AB29B4">
        <w:rPr>
          <w:rFonts w:ascii="Times New Roman" w:hAnsi="Times New Roman" w:cs="Times New Roman"/>
          <w:sz w:val="24"/>
          <w:szCs w:val="24"/>
        </w:rPr>
        <w:t xml:space="preserve"> 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предприятия туристской индустрии и другие объекты, связанные с разработкой и реализацией туристского продукта. </w:t>
      </w:r>
    </w:p>
    <w:p w:rsidR="0004781B" w:rsidRPr="007300A6" w:rsidRDefault="0004781B" w:rsidP="00AD68CE">
      <w:pPr>
        <w:pStyle w:val="Default"/>
        <w:jc w:val="both"/>
      </w:pPr>
      <w:r w:rsidRPr="007300A6">
        <w:t xml:space="preserve">10. Раскрыть сущность использования основ межкультурных коммуникаций в практической работе </w:t>
      </w:r>
    </w:p>
    <w:p w:rsidR="00AA18A7" w:rsidRPr="007300A6" w:rsidRDefault="00AA18A7" w:rsidP="008D0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18A7" w:rsidRPr="007300A6" w:rsidRDefault="00AA18A7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AA18A7" w:rsidRPr="007300A6" w:rsidRDefault="00AA18A7" w:rsidP="008D069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A18A7" w:rsidRPr="007300A6" w:rsidRDefault="00AA18A7" w:rsidP="008D0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Для выявления  уровня</w:t>
      </w:r>
      <w:r w:rsidR="00AB29B4">
        <w:rPr>
          <w:rFonts w:ascii="Times New Roman" w:hAnsi="Times New Roman" w:cs="Times New Roman"/>
          <w:sz w:val="24"/>
          <w:szCs w:val="24"/>
        </w:rPr>
        <w:t xml:space="preserve"> </w:t>
      </w:r>
      <w:r w:rsidRPr="007300A6">
        <w:rPr>
          <w:rFonts w:ascii="Times New Roman" w:hAnsi="Times New Roman" w:cs="Times New Roman"/>
          <w:sz w:val="24"/>
          <w:szCs w:val="24"/>
        </w:rPr>
        <w:t xml:space="preserve">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AA18A7" w:rsidRPr="007300A6" w:rsidRDefault="00AA18A7" w:rsidP="008D0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AA18A7" w:rsidRPr="007300A6" w:rsidRDefault="00AA18A7" w:rsidP="00AD68CE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Представление краткого доклада (7-10 минут)</w:t>
      </w:r>
    </w:p>
    <w:p w:rsidR="00AA18A7" w:rsidRPr="007300A6" w:rsidRDefault="00AA18A7" w:rsidP="00AD68CE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Ответы на вопросы преподавателя и студентов.</w:t>
      </w:r>
    </w:p>
    <w:p w:rsidR="00AA18A7" w:rsidRDefault="00AA18A7" w:rsidP="00AD6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По итогам защиты отчетов руководитель практики от организации (вуза) выставляет соответствующую оценку. </w:t>
      </w:r>
    </w:p>
    <w:p w:rsidR="00AD68CE" w:rsidRPr="007300A6" w:rsidRDefault="00AD68CE" w:rsidP="00AD6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18A7" w:rsidRPr="00AD68CE" w:rsidRDefault="00AD68CE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Pr="00AD68CE">
        <w:rPr>
          <w:rFonts w:ascii="Times New Roman" w:hAnsi="Times New Roman" w:cs="Times New Roman"/>
          <w:b/>
          <w:bCs/>
          <w:sz w:val="24"/>
          <w:szCs w:val="24"/>
        </w:rPr>
        <w:t>8. Перечень учебной литературы и ресурсов сети «Интернет», необходимых для прохождения практики</w:t>
      </w:r>
    </w:p>
    <w:p w:rsidR="00AD68CE" w:rsidRPr="007300A6" w:rsidRDefault="00AD68CE" w:rsidP="008D0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3A5" w:rsidRDefault="004133A5" w:rsidP="008D069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00A6">
        <w:rPr>
          <w:rFonts w:ascii="Times New Roman" w:hAnsi="Times New Roman" w:cs="Times New Roman"/>
          <w:b/>
          <w:i/>
          <w:sz w:val="24"/>
          <w:szCs w:val="24"/>
        </w:rPr>
        <w:t>Основная литература</w:t>
      </w:r>
      <w:r w:rsidRPr="00AD68CE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AD68CE" w:rsidRPr="007300A6" w:rsidRDefault="00AD68CE" w:rsidP="008D069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</w:p>
    <w:p w:rsidR="004133A5" w:rsidRPr="00394F0B" w:rsidRDefault="004133A5" w:rsidP="00AD68C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Веселова Н.Ю. Организация туристской деятельности [Электронный ресурс]: учебное пособие для бакалавров/ Веселова Н.Ю.— Электрон. текстовые данные.— М.: Дашков и К, Ай Пи Эр Медиа, 2017.— 255 c.— Режим доступа: http://www.iprbookshop.ru/57114.— ЭБС «IPRbooks», по паролю</w:t>
      </w:r>
    </w:p>
    <w:p w:rsidR="004133A5" w:rsidRPr="007300A6" w:rsidRDefault="004133A5" w:rsidP="00AD68C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Валеева Е.О. Современные технологии организации туристской деятельности [Электронный ресурс]: учебное пособие/ Валеева Е.О.— Электрон. текстовые данные.— СПб.: Троицкий мост, 2015.— 194 c.— Режим доступа: http://www.iprbookshop.ru/40895.— ЭБС «IPRbooks», по паролю</w:t>
      </w:r>
    </w:p>
    <w:p w:rsidR="004133A5" w:rsidRDefault="004133A5" w:rsidP="00AD68C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Чумиков А.Н. Реклама и связи с общественностью. Имидж, репутация, бренд [Электронный ресурс]: учебное пособие/ Чумиков А.Н.— Электрон. текстовые данные.— М.: Аспект Пресс, 2012.— 159 c.— Режим доступа: http://www.iprbookshop.ru/8976.— ЭБС «IPRbooks»</w:t>
      </w:r>
    </w:p>
    <w:p w:rsidR="00AD68CE" w:rsidRPr="007300A6" w:rsidRDefault="00AD68CE" w:rsidP="00AD68CE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4133A5" w:rsidRPr="007300A6" w:rsidRDefault="004133A5" w:rsidP="00AD68C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00A6">
        <w:rPr>
          <w:rFonts w:ascii="Times New Roman" w:hAnsi="Times New Roman" w:cs="Times New Roman"/>
          <w:b/>
          <w:i/>
          <w:sz w:val="24"/>
          <w:szCs w:val="24"/>
        </w:rPr>
        <w:t>Дополнительная литература:</w:t>
      </w:r>
    </w:p>
    <w:p w:rsidR="004133A5" w:rsidRPr="00394F0B" w:rsidRDefault="004133A5" w:rsidP="00AD68CE">
      <w:pPr>
        <w:pStyle w:val="af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hd w:val="clear" w:color="auto" w:fill="FCFCFC"/>
        </w:rPr>
      </w:pPr>
      <w:r w:rsidRPr="00140CAE">
        <w:rPr>
          <w:color w:val="000000"/>
        </w:rPr>
        <w:t>Зайцева Т.В. Система управления человеческими ресурсами [Электронный ресурс]/ Зайцева Т.В.— Электрон. текстовые данные.— М.: Московский государственный университет имени М.В. Ломоносова, 2012.— 248 c.— Режим доступа: http://www.iprbookshop.ru/54656.— ЭБС «IPRbooks»</w:t>
      </w:r>
    </w:p>
    <w:p w:rsidR="004133A5" w:rsidRPr="007300A6" w:rsidRDefault="004133A5" w:rsidP="00AD68C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Ильина Е.Н. Туроперейтинг. Организация деятельности [Электронный ресурс]: учебник/ Ильина Е.Н.— Электрон. текстовые данные.— М.: Финансы и статистика, 2014.— 240 c.— Режим доступа: http://www.iprbookshop.ru/18850.— ЭБС «IPRbooks», по паролю</w:t>
      </w:r>
    </w:p>
    <w:p w:rsidR="004133A5" w:rsidRPr="007300A6" w:rsidRDefault="004133A5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3A5" w:rsidRPr="00394F0B" w:rsidRDefault="004133A5" w:rsidP="00AD68C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Ильина Е.Н. Туроперейтинг. Стратегия обслуживания [Электронный ресурс]: учебник/ Ильина Е.Н.— Электрон. текстовые данные.— М.: Финансы и статистика, 2014.— 160 c.— Режим доступа: http://www.iprbookshop.ru/18852.— ЭБС «IPRbooks», по паролю</w:t>
      </w:r>
    </w:p>
    <w:p w:rsidR="004133A5" w:rsidRPr="00394F0B" w:rsidRDefault="004133A5" w:rsidP="00AD68C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Ильина Е.Н. Туроперейтинг. Продвижение туристского продукта [Электронный ресурс]: учебник/ Ильина Е.Н.— Электрон. текстовые данные.— М.: Финансы и статистика, 2014.— 176 c.— Режим доступа: http://www.iprbookshop.ru/18851.— ЭБС «IPRbooks», по паролю</w:t>
      </w:r>
    </w:p>
    <w:p w:rsidR="004133A5" w:rsidRPr="007300A6" w:rsidRDefault="004133A5" w:rsidP="00AD68C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Жданова Т.С. Технологии продаж и продвижения турпродукта [Электронный ресурс]: учебное пособие для ССУЗов/ Жданова Т.С., Корионова В.О.— Электрон. текстовые данные.— Саратов: Ай Пи Эр Медиа, 2016.— 97 c.— Режим доступа: http://www.iprbookshop.ru/44191.— ЭБС «IPRbooks»</w:t>
      </w:r>
    </w:p>
    <w:p w:rsidR="004133A5" w:rsidRPr="007300A6" w:rsidRDefault="004133A5" w:rsidP="00AD68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133A5" w:rsidRPr="007300A6" w:rsidRDefault="004133A5" w:rsidP="008D069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00A6">
        <w:rPr>
          <w:rFonts w:ascii="Times New Roman" w:hAnsi="Times New Roman" w:cs="Times New Roman"/>
          <w:b/>
          <w:i/>
          <w:sz w:val="24"/>
          <w:szCs w:val="24"/>
        </w:rPr>
        <w:t>Интернет-ресурсы:</w:t>
      </w:r>
    </w:p>
    <w:p w:rsidR="004133A5" w:rsidRPr="007300A6" w:rsidRDefault="004133A5" w:rsidP="008D069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Федеральная служба по надзору в сфере защиты прав потребителей и благополучия человека http://www.rospotrebnadzor.ru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Федеральное агентство по образованию http://www.ed.gov.ru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Министерство экономического развития и торговли Российской Федерации http://www.economy.gov.ru </w:t>
      </w:r>
    </w:p>
    <w:p w:rsidR="004133A5" w:rsidRPr="00DE2D91" w:rsidRDefault="004133A5" w:rsidP="00DE2D91">
      <w:pPr>
        <w:pStyle w:val="a3"/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DE2D91">
        <w:rPr>
          <w:i/>
          <w:sz w:val="24"/>
          <w:szCs w:val="24"/>
        </w:rPr>
        <w:t xml:space="preserve">Правовые базы: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Гарант http://www.garant.ru/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Кодекс http://www.kodeks.ru/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Консультант плюс http://www.consultant.ru/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Референт http://www.referent.ru/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Система http://www.systema.ru/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ЮСИС http://www.intralex.ru/ </w:t>
      </w:r>
    </w:p>
    <w:p w:rsidR="004133A5" w:rsidRPr="00DE2D91" w:rsidRDefault="004133A5" w:rsidP="00DE2D91">
      <w:pPr>
        <w:pStyle w:val="a3"/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i/>
          <w:sz w:val="24"/>
          <w:szCs w:val="24"/>
        </w:rPr>
        <w:t>Газеты и журналы</w:t>
      </w:r>
      <w:r w:rsidRPr="00DE2D91">
        <w:rPr>
          <w:sz w:val="24"/>
          <w:szCs w:val="24"/>
        </w:rPr>
        <w:t xml:space="preserve">: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Российская газета http://www.rg.ru/ </w:t>
      </w:r>
    </w:p>
    <w:p w:rsidR="004133A5" w:rsidRPr="00DE2D91" w:rsidRDefault="004133A5" w:rsidP="00DE2D91">
      <w:pPr>
        <w:pStyle w:val="a3"/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DE2D91">
        <w:rPr>
          <w:i/>
          <w:sz w:val="24"/>
          <w:szCs w:val="24"/>
        </w:rPr>
        <w:t xml:space="preserve">Другие полезные сайты широкой тематики: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Официальная Россия http://www.gov.ru/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Электронная Россия http://government.e-rus.ru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Центр стратегических разработок http://www.csr.ru/ </w:t>
      </w:r>
    </w:p>
    <w:p w:rsidR="004133A5" w:rsidRPr="00DE2D91" w:rsidRDefault="004133A5" w:rsidP="00DE2D91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>Портал «Право» http://www.pravo.ru</w:t>
      </w:r>
    </w:p>
    <w:p w:rsidR="004133A5" w:rsidRPr="007300A6" w:rsidRDefault="004133A5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133A5" w:rsidRPr="007300A6" w:rsidRDefault="00AD68CE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4133A5" w:rsidRPr="007300A6">
        <w:rPr>
          <w:rFonts w:ascii="Times New Roman" w:hAnsi="Times New Roman" w:cs="Times New Roman"/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133A5" w:rsidRPr="007300A6" w:rsidRDefault="004133A5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68CE" w:rsidRPr="00AD68CE" w:rsidRDefault="004133A5" w:rsidP="00AD68C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AD68CE" w:rsidRPr="00AD68CE">
        <w:rPr>
          <w:rFonts w:ascii="Times New Roman" w:hAnsi="Times New Roman" w:cs="Times New Roman"/>
          <w:sz w:val="24"/>
          <w:szCs w:val="24"/>
        </w:rPr>
        <w:t>Операционная</w:t>
      </w:r>
      <w:r w:rsidR="00AD68CE"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D68CE" w:rsidRPr="00AD68CE">
        <w:rPr>
          <w:rFonts w:ascii="Times New Roman" w:hAnsi="Times New Roman" w:cs="Times New Roman"/>
          <w:sz w:val="24"/>
          <w:szCs w:val="24"/>
        </w:rPr>
        <w:t>система</w:t>
      </w:r>
      <w:r w:rsidR="00AD68CE"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 Microsoft Windows</w:t>
      </w:r>
    </w:p>
    <w:p w:rsidR="00AD68CE" w:rsidRPr="00AD68CE" w:rsidRDefault="00AD68CE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68CE">
        <w:rPr>
          <w:rFonts w:ascii="Times New Roman" w:hAnsi="Times New Roman" w:cs="Times New Roman"/>
          <w:sz w:val="24"/>
          <w:szCs w:val="24"/>
          <w:lang w:val="en-US"/>
        </w:rPr>
        <w:t>2. Microsoft Office 2010-2016</w:t>
      </w:r>
    </w:p>
    <w:p w:rsidR="00AD68CE" w:rsidRPr="00AD68CE" w:rsidRDefault="00AD68CE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Pr="00AD68CE">
        <w:rPr>
          <w:rFonts w:ascii="Times New Roman" w:hAnsi="Times New Roman" w:cs="Times New Roman"/>
          <w:sz w:val="24"/>
          <w:szCs w:val="24"/>
        </w:rPr>
        <w:t>Антивирус</w:t>
      </w:r>
      <w:r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 Kaspersky Endpoint Security</w:t>
      </w:r>
    </w:p>
    <w:p w:rsidR="00AD68CE" w:rsidRPr="00AD68CE" w:rsidRDefault="00AD68CE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Pr="00AD68CE">
        <w:rPr>
          <w:rFonts w:ascii="Times New Roman" w:hAnsi="Times New Roman" w:cs="Times New Roman"/>
          <w:sz w:val="24"/>
          <w:szCs w:val="24"/>
        </w:rPr>
        <w:t>Программа</w:t>
      </w:r>
      <w:r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8CE">
        <w:rPr>
          <w:rFonts w:ascii="Times New Roman" w:hAnsi="Times New Roman" w:cs="Times New Roman"/>
          <w:sz w:val="24"/>
          <w:szCs w:val="24"/>
        </w:rPr>
        <w:t>для</w:t>
      </w:r>
      <w:r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8CE">
        <w:rPr>
          <w:rFonts w:ascii="Times New Roman" w:hAnsi="Times New Roman" w:cs="Times New Roman"/>
          <w:sz w:val="24"/>
          <w:szCs w:val="24"/>
        </w:rPr>
        <w:t>работы</w:t>
      </w:r>
      <w:r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8CE">
        <w:rPr>
          <w:rFonts w:ascii="Times New Roman" w:hAnsi="Times New Roman" w:cs="Times New Roman"/>
          <w:sz w:val="24"/>
          <w:szCs w:val="24"/>
        </w:rPr>
        <w:t>с</w:t>
      </w:r>
      <w:r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 pdf </w:t>
      </w:r>
      <w:r w:rsidRPr="00AD68CE">
        <w:rPr>
          <w:rFonts w:ascii="Times New Roman" w:hAnsi="Times New Roman" w:cs="Times New Roman"/>
          <w:sz w:val="24"/>
          <w:szCs w:val="24"/>
        </w:rPr>
        <w:t>файлами</w:t>
      </w:r>
      <w:r w:rsidRPr="00AD68CE">
        <w:rPr>
          <w:rFonts w:ascii="Times New Roman" w:hAnsi="Times New Roman" w:cs="Times New Roman"/>
          <w:sz w:val="24"/>
          <w:szCs w:val="24"/>
          <w:lang w:val="en-US"/>
        </w:rPr>
        <w:t xml:space="preserve"> Adobe Reader</w:t>
      </w:r>
    </w:p>
    <w:p w:rsidR="00AD68CE" w:rsidRPr="00AD68CE" w:rsidRDefault="00AD68CE" w:rsidP="00AD68CE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8CE">
        <w:rPr>
          <w:rFonts w:ascii="Times New Roman" w:hAnsi="Times New Roman" w:cs="Times New Roman"/>
          <w:sz w:val="24"/>
          <w:szCs w:val="24"/>
        </w:rPr>
        <w:t>5. Архиватор 7-</w:t>
      </w:r>
      <w:r w:rsidRPr="00AD68CE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Pr="00AD68CE">
        <w:rPr>
          <w:rFonts w:ascii="Times New Roman" w:hAnsi="Times New Roman" w:cs="Times New Roman"/>
          <w:sz w:val="24"/>
          <w:szCs w:val="24"/>
        </w:rPr>
        <w:tab/>
      </w:r>
    </w:p>
    <w:p w:rsidR="00AD68CE" w:rsidRPr="00AD68CE" w:rsidRDefault="00AD68CE" w:rsidP="00AD6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8CE">
        <w:rPr>
          <w:rFonts w:ascii="Times New Roman" w:hAnsi="Times New Roman" w:cs="Times New Roman"/>
          <w:sz w:val="24"/>
          <w:szCs w:val="24"/>
        </w:rPr>
        <w:t>6. Справочно-правовая система КонсультантПлюс</w:t>
      </w:r>
    </w:p>
    <w:p w:rsidR="00AD68CE" w:rsidRPr="00AD68CE" w:rsidRDefault="00AD68CE" w:rsidP="00AD68C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D68CE">
        <w:rPr>
          <w:rFonts w:ascii="Times New Roman" w:hAnsi="Times New Roman" w:cs="Times New Roman"/>
          <w:sz w:val="24"/>
          <w:szCs w:val="24"/>
        </w:rPr>
        <w:t>7. Справочно-правовая система Гарант</w:t>
      </w:r>
    </w:p>
    <w:p w:rsidR="004133A5" w:rsidRPr="007300A6" w:rsidRDefault="004133A5" w:rsidP="008D0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133A5" w:rsidRPr="00AD68CE" w:rsidRDefault="00AD68CE" w:rsidP="00AD68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4133A5" w:rsidRPr="007300A6">
        <w:rPr>
          <w:rFonts w:ascii="Times New Roman" w:hAnsi="Times New Roman" w:cs="Times New Roman"/>
          <w:b/>
          <w:bCs/>
          <w:sz w:val="24"/>
          <w:szCs w:val="24"/>
        </w:rPr>
        <w:t>10.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133A5" w:rsidRPr="007300A6">
        <w:rPr>
          <w:rFonts w:ascii="Times New Roman" w:hAnsi="Times New Roman" w:cs="Times New Roman"/>
          <w:b/>
          <w:bCs/>
          <w:sz w:val="24"/>
          <w:szCs w:val="24"/>
        </w:rPr>
        <w:t>Описание материально-технической базы, необходимой для проведения практики</w:t>
      </w:r>
    </w:p>
    <w:p w:rsidR="004133A5" w:rsidRPr="007300A6" w:rsidRDefault="004133A5" w:rsidP="008D06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практики полностью определяется задачами практики.</w:t>
      </w:r>
    </w:p>
    <w:p w:rsidR="004133A5" w:rsidRPr="007300A6" w:rsidRDefault="004133A5" w:rsidP="008D06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4133A5" w:rsidRPr="007300A6" w:rsidRDefault="004133A5" w:rsidP="008D06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4133A5" w:rsidRPr="007300A6" w:rsidRDefault="00AD68CE" w:rsidP="008D0693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</w:t>
      </w:r>
      <w:r w:rsidR="004133A5" w:rsidRPr="007300A6">
        <w:rPr>
          <w:rFonts w:ascii="Times New Roman" w:hAnsi="Times New Roman" w:cs="Times New Roman"/>
          <w:sz w:val="24"/>
          <w:szCs w:val="24"/>
        </w:rPr>
        <w:t>о практике предусматривает техническое сопровождение докладов с использованием мультимедийного  комплекса.</w:t>
      </w:r>
    </w:p>
    <w:p w:rsidR="004133A5" w:rsidRPr="007300A6" w:rsidRDefault="004133A5" w:rsidP="008D0693">
      <w:pPr>
        <w:pStyle w:val="1"/>
        <w:spacing w:befor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133A5" w:rsidRPr="007300A6" w:rsidRDefault="004133A5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3A5" w:rsidRPr="007300A6" w:rsidRDefault="004133A5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3A5" w:rsidRPr="007300A6" w:rsidRDefault="004133A5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3A5" w:rsidRDefault="004133A5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94F0B" w:rsidSect="00DC6064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AD4119" w:rsidRPr="007300A6" w:rsidRDefault="00AD4119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"/>
        <w:spacing w:befor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Приложение 1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МИНОБРНАУКИ РОССИИ 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высшего  образования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(ГГУ)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6A6618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B57F7A" w:rsidRPr="007300A6">
        <w:rPr>
          <w:rFonts w:ascii="Times New Roman" w:hAnsi="Times New Roman" w:cs="Times New Roman"/>
          <w:sz w:val="24"/>
          <w:szCs w:val="24"/>
        </w:rPr>
        <w:t>оциально-культурной деятельности и туризма</w:t>
      </w:r>
    </w:p>
    <w:p w:rsidR="00DC6064" w:rsidRPr="007300A6" w:rsidRDefault="00DC6064" w:rsidP="008D06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Pr="007300A6" w:rsidRDefault="00DC6064" w:rsidP="008D0693">
      <w:pPr>
        <w:pStyle w:val="3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ОТЧЕТ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b/>
          <w:color w:val="000000"/>
          <w:sz w:val="24"/>
          <w:szCs w:val="24"/>
        </w:rPr>
        <w:t>о прохождении преддипломной практики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C6064" w:rsidRPr="007300A6" w:rsidRDefault="00140CAE" w:rsidP="008D0693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DC6064" w:rsidRPr="007300A6">
        <w:rPr>
          <w:sz w:val="24"/>
          <w:szCs w:val="24"/>
        </w:rPr>
        <w:t xml:space="preserve">(ки) группы _____________ 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  <w:vertAlign w:val="superscript"/>
        </w:rPr>
      </w:pPr>
      <w:r w:rsidRPr="007300A6">
        <w:rPr>
          <w:sz w:val="24"/>
          <w:szCs w:val="24"/>
          <w:vertAlign w:val="superscript"/>
        </w:rPr>
        <w:t>(фамилия, имя, отчество полностью)</w:t>
      </w:r>
    </w:p>
    <w:p w:rsidR="00DC6064" w:rsidRPr="007300A6" w:rsidRDefault="00DC6064" w:rsidP="008D0693">
      <w:pPr>
        <w:pStyle w:val="a7"/>
        <w:rPr>
          <w:sz w:val="24"/>
          <w:szCs w:val="24"/>
        </w:rPr>
      </w:pPr>
    </w:p>
    <w:p w:rsidR="00DC6064" w:rsidRPr="007300A6" w:rsidRDefault="00DC6064" w:rsidP="008D0693">
      <w:pPr>
        <w:pStyle w:val="a7"/>
        <w:rPr>
          <w:sz w:val="24"/>
          <w:szCs w:val="24"/>
        </w:rPr>
      </w:pPr>
    </w:p>
    <w:p w:rsidR="00DC6064" w:rsidRPr="007300A6" w:rsidRDefault="00DC6064" w:rsidP="008D0693">
      <w:pPr>
        <w:pStyle w:val="a7"/>
        <w:rPr>
          <w:sz w:val="24"/>
          <w:szCs w:val="24"/>
        </w:rPr>
      </w:pPr>
      <w:r w:rsidRPr="007300A6">
        <w:rPr>
          <w:sz w:val="24"/>
          <w:szCs w:val="24"/>
        </w:rPr>
        <w:t>Наименование базы практики: _________________________________________________</w:t>
      </w:r>
    </w:p>
    <w:p w:rsidR="00DC6064" w:rsidRPr="007300A6" w:rsidRDefault="00DC6064" w:rsidP="008D0693">
      <w:pPr>
        <w:pStyle w:val="a7"/>
        <w:rPr>
          <w:sz w:val="24"/>
          <w:szCs w:val="24"/>
        </w:rPr>
      </w:pPr>
    </w:p>
    <w:p w:rsidR="00DC6064" w:rsidRPr="007300A6" w:rsidRDefault="00DC6064" w:rsidP="008D0693">
      <w:pPr>
        <w:pStyle w:val="a7"/>
        <w:rPr>
          <w:sz w:val="24"/>
          <w:szCs w:val="24"/>
        </w:rPr>
      </w:pPr>
      <w:r w:rsidRPr="007300A6">
        <w:rPr>
          <w:sz w:val="24"/>
          <w:szCs w:val="24"/>
        </w:rPr>
        <w:t>Срок прохождения практики___________________________________________________</w:t>
      </w:r>
    </w:p>
    <w:p w:rsidR="00DC6064" w:rsidRPr="0095796D" w:rsidRDefault="00DC6064" w:rsidP="008D0693">
      <w:pPr>
        <w:pStyle w:val="a7"/>
        <w:rPr>
          <w:sz w:val="24"/>
          <w:szCs w:val="24"/>
        </w:rPr>
      </w:pPr>
    </w:p>
    <w:p w:rsidR="00DC6064" w:rsidRPr="007300A6" w:rsidRDefault="00DC6064" w:rsidP="008D0693">
      <w:pPr>
        <w:pStyle w:val="a7"/>
        <w:rPr>
          <w:sz w:val="24"/>
          <w:szCs w:val="24"/>
        </w:rPr>
      </w:pPr>
      <w:r w:rsidRPr="007300A6">
        <w:rPr>
          <w:sz w:val="24"/>
          <w:szCs w:val="24"/>
        </w:rPr>
        <w:t>Руководитель от профильной организации: _______________________________________</w:t>
      </w:r>
    </w:p>
    <w:p w:rsidR="00DC6064" w:rsidRPr="007300A6" w:rsidRDefault="00DC6064" w:rsidP="008D0693">
      <w:pPr>
        <w:pStyle w:val="a7"/>
        <w:ind w:firstLine="5954"/>
        <w:rPr>
          <w:sz w:val="24"/>
          <w:szCs w:val="24"/>
          <w:vertAlign w:val="superscript"/>
        </w:rPr>
      </w:pPr>
      <w:r w:rsidRPr="007300A6">
        <w:rPr>
          <w:sz w:val="24"/>
          <w:szCs w:val="24"/>
          <w:vertAlign w:val="superscript"/>
        </w:rPr>
        <w:t>(ФИО полностью; подпись)</w:t>
      </w:r>
    </w:p>
    <w:p w:rsidR="00DC6064" w:rsidRPr="007300A6" w:rsidRDefault="00DC6064" w:rsidP="008D0693">
      <w:pPr>
        <w:pStyle w:val="a7"/>
        <w:rPr>
          <w:sz w:val="24"/>
          <w:szCs w:val="24"/>
        </w:rPr>
      </w:pPr>
      <w:r w:rsidRPr="007300A6">
        <w:rPr>
          <w:sz w:val="24"/>
          <w:szCs w:val="24"/>
        </w:rPr>
        <w:t>Руководитель от организации (вуза): ____________________________________________</w:t>
      </w:r>
    </w:p>
    <w:p w:rsidR="00DC6064" w:rsidRPr="007300A6" w:rsidRDefault="00DC6064" w:rsidP="008D0693">
      <w:pPr>
        <w:pStyle w:val="a7"/>
        <w:ind w:firstLine="5954"/>
        <w:rPr>
          <w:sz w:val="24"/>
          <w:szCs w:val="24"/>
        </w:rPr>
      </w:pPr>
      <w:r w:rsidRPr="007300A6">
        <w:rPr>
          <w:sz w:val="24"/>
          <w:szCs w:val="24"/>
          <w:vertAlign w:val="superscript"/>
        </w:rPr>
        <w:t>(ФИО полностью; подпись)</w:t>
      </w:r>
    </w:p>
    <w:p w:rsidR="00DC6064" w:rsidRPr="007300A6" w:rsidRDefault="00DC6064" w:rsidP="008D0693">
      <w:pPr>
        <w:pStyle w:val="a7"/>
        <w:rPr>
          <w:sz w:val="24"/>
          <w:szCs w:val="24"/>
        </w:rPr>
      </w:pPr>
      <w:r w:rsidRPr="007300A6">
        <w:rPr>
          <w:sz w:val="24"/>
          <w:szCs w:val="24"/>
        </w:rPr>
        <w:t>Студент: ____</w:t>
      </w:r>
      <w:r w:rsidR="006A6618">
        <w:rPr>
          <w:sz w:val="24"/>
          <w:szCs w:val="24"/>
        </w:rPr>
        <w:t>___________________</w:t>
      </w:r>
    </w:p>
    <w:p w:rsidR="00DC6064" w:rsidRPr="007300A6" w:rsidRDefault="006A6618" w:rsidP="006A6618">
      <w:pPr>
        <w:pStyle w:val="a7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</w:t>
      </w:r>
      <w:r w:rsidR="00DC6064" w:rsidRPr="007300A6">
        <w:rPr>
          <w:sz w:val="24"/>
          <w:szCs w:val="24"/>
          <w:vertAlign w:val="superscript"/>
        </w:rPr>
        <w:t>(подпись)</w:t>
      </w:r>
    </w:p>
    <w:p w:rsidR="00DC6064" w:rsidRPr="007300A6" w:rsidRDefault="00DC6064" w:rsidP="008D0693">
      <w:pPr>
        <w:pStyle w:val="a7"/>
        <w:rPr>
          <w:sz w:val="24"/>
          <w:szCs w:val="24"/>
        </w:rPr>
      </w:pPr>
    </w:p>
    <w:p w:rsidR="00DC6064" w:rsidRDefault="00DC6064" w:rsidP="008D0693">
      <w:pPr>
        <w:pStyle w:val="a7"/>
        <w:rPr>
          <w:sz w:val="24"/>
          <w:szCs w:val="24"/>
        </w:rPr>
      </w:pPr>
    </w:p>
    <w:p w:rsidR="006A6618" w:rsidRDefault="006A6618" w:rsidP="008D0693">
      <w:pPr>
        <w:pStyle w:val="a7"/>
        <w:rPr>
          <w:sz w:val="24"/>
          <w:szCs w:val="24"/>
        </w:rPr>
      </w:pPr>
    </w:p>
    <w:p w:rsidR="006A6618" w:rsidRPr="007300A6" w:rsidRDefault="006A6618" w:rsidP="008D0693">
      <w:pPr>
        <w:pStyle w:val="a7"/>
        <w:rPr>
          <w:sz w:val="24"/>
          <w:szCs w:val="24"/>
        </w:rPr>
      </w:pPr>
    </w:p>
    <w:p w:rsidR="00DC6064" w:rsidRPr="007300A6" w:rsidRDefault="00DC6064" w:rsidP="008D0693">
      <w:pPr>
        <w:pStyle w:val="a7"/>
        <w:rPr>
          <w:sz w:val="24"/>
          <w:szCs w:val="24"/>
        </w:rPr>
      </w:pPr>
      <w:r w:rsidRPr="007300A6">
        <w:rPr>
          <w:sz w:val="24"/>
          <w:szCs w:val="24"/>
        </w:rPr>
        <w:t>Дата защиты отчёта: __________</w:t>
      </w:r>
    </w:p>
    <w:p w:rsidR="00DC6064" w:rsidRPr="007300A6" w:rsidRDefault="00DC6064" w:rsidP="008D0693">
      <w:pPr>
        <w:pStyle w:val="a7"/>
        <w:rPr>
          <w:sz w:val="24"/>
          <w:szCs w:val="24"/>
        </w:rPr>
      </w:pPr>
    </w:p>
    <w:p w:rsidR="00DC6064" w:rsidRPr="007300A6" w:rsidRDefault="00DC6064" w:rsidP="008D0693">
      <w:pPr>
        <w:pStyle w:val="a7"/>
        <w:rPr>
          <w:sz w:val="24"/>
          <w:szCs w:val="24"/>
        </w:rPr>
      </w:pPr>
      <w:r w:rsidRPr="007300A6">
        <w:rPr>
          <w:sz w:val="24"/>
          <w:szCs w:val="24"/>
        </w:rPr>
        <w:t>Оценка за прохождение практики: __________</w:t>
      </w:r>
    </w:p>
    <w:p w:rsidR="00DC6064" w:rsidRPr="007300A6" w:rsidRDefault="00DC6064" w:rsidP="008D06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Pr="007300A6" w:rsidRDefault="00DC6064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Default="00DC6064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A6618" w:rsidRDefault="006A6618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A6618" w:rsidRDefault="006A6618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A6618" w:rsidRDefault="006A6618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A6618" w:rsidRDefault="006A6618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A6618" w:rsidRDefault="006A6618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A6618" w:rsidRDefault="006A6618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A6618" w:rsidRPr="007300A6" w:rsidRDefault="006A6618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Pr="007300A6" w:rsidRDefault="00DC6064" w:rsidP="008D06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пос. Электроизолятор</w:t>
      </w:r>
    </w:p>
    <w:p w:rsidR="00DC6064" w:rsidRPr="007300A6" w:rsidRDefault="006A6618" w:rsidP="008D06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2019</w:t>
      </w:r>
      <w:r w:rsidR="00DC6064" w:rsidRPr="007300A6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DC6064" w:rsidRPr="007300A6" w:rsidRDefault="00DC6064" w:rsidP="008D069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br w:type="page"/>
      </w:r>
      <w:r w:rsidRPr="007300A6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2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МИНОБРНАУКИ РОССИИ 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высшего  образования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(ГГУ)</w:t>
      </w: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6A6618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B57F7A" w:rsidRPr="007300A6">
        <w:rPr>
          <w:rFonts w:ascii="Times New Roman" w:hAnsi="Times New Roman" w:cs="Times New Roman"/>
          <w:sz w:val="24"/>
          <w:szCs w:val="24"/>
        </w:rPr>
        <w:t>оциально-культурной деятельности и туризма</w:t>
      </w:r>
    </w:p>
    <w:p w:rsidR="00DC6064" w:rsidRPr="007300A6" w:rsidRDefault="00DC6064" w:rsidP="008D069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Default="00DC6064" w:rsidP="008D0693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ЗАДАНИЕ НА ПРЕДДИПЛОМНУЮ ПРАКТИКУ</w:t>
      </w:r>
    </w:p>
    <w:p w:rsidR="006A6618" w:rsidRPr="006A6618" w:rsidRDefault="006A6618" w:rsidP="006A6618">
      <w:pPr>
        <w:rPr>
          <w:lang w:eastAsia="en-US"/>
        </w:rPr>
      </w:pPr>
    </w:p>
    <w:p w:rsidR="00DC6064" w:rsidRPr="007300A6" w:rsidRDefault="00140CAE" w:rsidP="008D0693">
      <w:pPr>
        <w:pStyle w:val="3"/>
        <w:keepNext w:val="0"/>
        <w:widowControl w:val="0"/>
        <w:spacing w:before="0"/>
        <w:rPr>
          <w:rFonts w:ascii="Times New Roman" w:eastAsia="Arial Unicode MS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Выдано магистранту</w:t>
      </w:r>
      <w:r w:rsidR="00DC6064" w:rsidRPr="007300A6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отчество)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группа № ______________      тел.: (______)____________________</w:t>
      </w:r>
      <w:r w:rsidRPr="007300A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300A6">
        <w:rPr>
          <w:rFonts w:ascii="Times New Roman" w:hAnsi="Times New Roman" w:cs="Times New Roman"/>
          <w:sz w:val="24"/>
          <w:szCs w:val="24"/>
        </w:rPr>
        <w:t>-</w:t>
      </w:r>
      <w:r w:rsidRPr="007300A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6A6618">
        <w:rPr>
          <w:rFonts w:ascii="Times New Roman" w:hAnsi="Times New Roman" w:cs="Times New Roman"/>
          <w:sz w:val="24"/>
          <w:szCs w:val="24"/>
        </w:rPr>
        <w:t>:_______________</w:t>
      </w:r>
      <w:r w:rsidRPr="007300A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6A6618" w:rsidRDefault="006A6618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Руководитель от организации (вуза)___________________________</w:t>
      </w:r>
      <w:r w:rsidR="006A6618">
        <w:rPr>
          <w:rFonts w:ascii="Times New Roman" w:hAnsi="Times New Roman" w:cs="Times New Roman"/>
          <w:sz w:val="24"/>
          <w:szCs w:val="24"/>
        </w:rPr>
        <w:t xml:space="preserve">_____________________ 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sz w:val="24"/>
          <w:szCs w:val="24"/>
        </w:rPr>
        <w:tab/>
      </w:r>
      <w:r w:rsidR="006A661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300A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6A6618" w:rsidRDefault="006A6618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Место практики _________________________________________________________________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sz w:val="24"/>
          <w:szCs w:val="24"/>
        </w:rPr>
        <w:tab/>
      </w:r>
      <w:r w:rsidRPr="007300A6">
        <w:rPr>
          <w:rFonts w:ascii="Times New Roman" w:hAnsi="Times New Roman" w:cs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A6618" w:rsidRDefault="006A6618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Сроки прохождения с ____________________по ______________________________________</w:t>
      </w:r>
    </w:p>
    <w:p w:rsidR="006A6618" w:rsidRDefault="006A6618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bCs/>
          <w:sz w:val="24"/>
          <w:szCs w:val="24"/>
        </w:rPr>
        <w:t>Содержание задания:</w:t>
      </w: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6618" w:rsidRDefault="006A6618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6618" w:rsidRDefault="006A6618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Руководитель  от организации (вуза)______________ </w:t>
      </w: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6A661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7300A6">
        <w:rPr>
          <w:rFonts w:ascii="Times New Roman" w:hAnsi="Times New Roman" w:cs="Times New Roman"/>
          <w:sz w:val="24"/>
          <w:szCs w:val="24"/>
        </w:rPr>
        <w:t xml:space="preserve"> (подпись)     </w:t>
      </w: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Задание принял_________________________________</w:t>
      </w:r>
    </w:p>
    <w:p w:rsidR="00DC6064" w:rsidRPr="006A6618" w:rsidRDefault="006A6618" w:rsidP="008D0693">
      <w:pPr>
        <w:pStyle w:val="3"/>
        <w:keepNext w:val="0"/>
        <w:widowControl w:val="0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A661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(подпись)</w:t>
      </w:r>
    </w:p>
    <w:p w:rsidR="00DC6064" w:rsidRPr="006A6618" w:rsidRDefault="00DC6064" w:rsidP="008D0693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394F0B" w:rsidRDefault="00394F0B" w:rsidP="008D0693">
      <w:pPr>
        <w:spacing w:after="0" w:line="240" w:lineRule="auto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sectPr w:rsidR="00394F0B" w:rsidSect="00DC6064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394F0B" w:rsidRPr="007300A6" w:rsidRDefault="00394F0B" w:rsidP="008D0693">
      <w:pPr>
        <w:spacing w:after="0" w:line="240" w:lineRule="auto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DC6064" w:rsidRPr="007300A6" w:rsidRDefault="00DC6064" w:rsidP="008D0693">
      <w:pPr>
        <w:pStyle w:val="3"/>
        <w:keepNext w:val="0"/>
        <w:widowControl w:val="0"/>
        <w:spacing w:befor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Приложение 3</w:t>
      </w:r>
    </w:p>
    <w:p w:rsidR="00DC6064" w:rsidRPr="007300A6" w:rsidRDefault="00DC6064" w:rsidP="008D0693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ДНЕВНИК</w:t>
      </w:r>
    </w:p>
    <w:p w:rsidR="00DC6064" w:rsidRPr="007300A6" w:rsidRDefault="00DC6064" w:rsidP="008D069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b/>
          <w:color w:val="000000"/>
          <w:sz w:val="24"/>
          <w:szCs w:val="24"/>
        </w:rPr>
        <w:t>прохождения преддипломной  практики</w:t>
      </w:r>
    </w:p>
    <w:p w:rsidR="006A6618" w:rsidRDefault="006A6618" w:rsidP="008D0693">
      <w:pPr>
        <w:pStyle w:val="a7"/>
        <w:jc w:val="center"/>
        <w:rPr>
          <w:sz w:val="24"/>
          <w:szCs w:val="24"/>
        </w:rPr>
      </w:pPr>
    </w:p>
    <w:p w:rsidR="00DC6064" w:rsidRPr="007300A6" w:rsidRDefault="00140CAE" w:rsidP="008D0693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DC6064" w:rsidRPr="007300A6">
        <w:rPr>
          <w:sz w:val="24"/>
          <w:szCs w:val="24"/>
        </w:rPr>
        <w:t>(ки)</w:t>
      </w:r>
      <w:r w:rsidR="006A6618" w:rsidRPr="006A6618">
        <w:rPr>
          <w:sz w:val="24"/>
          <w:szCs w:val="24"/>
        </w:rPr>
        <w:t xml:space="preserve"> </w:t>
      </w:r>
      <w:r w:rsidR="006A6618" w:rsidRPr="007300A6">
        <w:rPr>
          <w:sz w:val="24"/>
          <w:szCs w:val="24"/>
        </w:rPr>
        <w:t>_____ курса</w:t>
      </w:r>
      <w:r w:rsidR="00107CFE">
        <w:rPr>
          <w:sz w:val="24"/>
          <w:szCs w:val="24"/>
        </w:rPr>
        <w:t xml:space="preserve"> института </w:t>
      </w:r>
      <w:r w:rsidR="00DC6064" w:rsidRPr="007300A6">
        <w:rPr>
          <w:sz w:val="24"/>
          <w:szCs w:val="24"/>
        </w:rPr>
        <w:t>____________________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</w:rPr>
      </w:pPr>
      <w:r w:rsidRPr="007300A6">
        <w:rPr>
          <w:sz w:val="24"/>
          <w:szCs w:val="24"/>
        </w:rPr>
        <w:t xml:space="preserve">кафедры </w:t>
      </w:r>
      <w:r w:rsidR="00B57F7A" w:rsidRPr="007300A6">
        <w:rPr>
          <w:sz w:val="24"/>
          <w:szCs w:val="24"/>
        </w:rPr>
        <w:t>социально-культурной деятельности и туризма</w:t>
      </w:r>
      <w:r w:rsidRPr="007300A6">
        <w:rPr>
          <w:sz w:val="24"/>
          <w:szCs w:val="24"/>
        </w:rPr>
        <w:t xml:space="preserve"> 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</w:rPr>
      </w:pPr>
      <w:r w:rsidRPr="007300A6">
        <w:rPr>
          <w:sz w:val="24"/>
          <w:szCs w:val="24"/>
        </w:rPr>
        <w:t>_______________________________________________________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  <w:vertAlign w:val="superscript"/>
        </w:rPr>
      </w:pPr>
      <w:r w:rsidRPr="007300A6">
        <w:rPr>
          <w:sz w:val="24"/>
          <w:szCs w:val="24"/>
          <w:vertAlign w:val="superscript"/>
        </w:rPr>
        <w:t>(фамилия, имя, отчество полностью)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</w:rPr>
      </w:pPr>
      <w:r w:rsidRPr="007300A6">
        <w:rPr>
          <w:sz w:val="24"/>
          <w:szCs w:val="24"/>
        </w:rPr>
        <w:t>Наименование базы практики: __________________________________________________</w:t>
      </w:r>
    </w:p>
    <w:p w:rsidR="00DC6064" w:rsidRPr="007300A6" w:rsidRDefault="00DC6064" w:rsidP="008D0693">
      <w:pPr>
        <w:pStyle w:val="a7"/>
        <w:rPr>
          <w:spacing w:val="40"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DC6064" w:rsidRPr="007300A6" w:rsidTr="00DC6064">
        <w:tc>
          <w:tcPr>
            <w:tcW w:w="1666" w:type="dxa"/>
            <w:vAlign w:val="center"/>
          </w:tcPr>
          <w:p w:rsidR="00DC6064" w:rsidRPr="007300A6" w:rsidRDefault="00DC6064" w:rsidP="008D0693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7300A6">
              <w:rPr>
                <w:rStyle w:val="af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DC6064" w:rsidRPr="007300A6" w:rsidTr="00DC6064">
        <w:tc>
          <w:tcPr>
            <w:tcW w:w="10031" w:type="dxa"/>
            <w:gridSpan w:val="3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DC6064" w:rsidRPr="007300A6" w:rsidTr="00DC6064">
        <w:tc>
          <w:tcPr>
            <w:tcW w:w="1666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1666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10031" w:type="dxa"/>
            <w:gridSpan w:val="3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DC6064" w:rsidRPr="007300A6" w:rsidTr="00DC6064">
        <w:tc>
          <w:tcPr>
            <w:tcW w:w="1666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1666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10031" w:type="dxa"/>
            <w:gridSpan w:val="3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DC6064" w:rsidRPr="007300A6" w:rsidTr="00DC6064">
        <w:tc>
          <w:tcPr>
            <w:tcW w:w="1666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1666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6064" w:rsidRPr="007300A6" w:rsidRDefault="00DC6064" w:rsidP="008D0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Студент_________/________________</w:t>
      </w:r>
    </w:p>
    <w:p w:rsidR="00107CFE" w:rsidRDefault="00107CFE" w:rsidP="008D0693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107CFE" w:rsidRDefault="00107CFE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Pr="007300A6" w:rsidRDefault="00DC6064" w:rsidP="008D069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</w:t>
      </w:r>
      <w:r w:rsidR="00107CFE">
        <w:rPr>
          <w:rFonts w:ascii="Times New Roman" w:hAnsi="Times New Roman" w:cs="Times New Roman"/>
          <w:color w:val="000000"/>
          <w:sz w:val="24"/>
          <w:szCs w:val="24"/>
        </w:rPr>
        <w:t>практики</w:t>
      </w:r>
      <w:r w:rsidRPr="007300A6">
        <w:rPr>
          <w:rFonts w:ascii="Times New Roman" w:hAnsi="Times New Roman" w:cs="Times New Roman"/>
          <w:color w:val="000000"/>
          <w:sz w:val="24"/>
          <w:szCs w:val="24"/>
        </w:rPr>
        <w:t xml:space="preserve"> от профильной организации __________/______________</w:t>
      </w:r>
    </w:p>
    <w:p w:rsidR="00DC6064" w:rsidRPr="007300A6" w:rsidRDefault="00DC6064" w:rsidP="008D0693">
      <w:pPr>
        <w:pStyle w:val="6"/>
        <w:keepNext w:val="0"/>
        <w:widowControl w:val="0"/>
        <w:spacing w:before="0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7300A6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  <w:r w:rsidRPr="007300A6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Приложение 4</w:t>
      </w: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300A6">
        <w:rPr>
          <w:b/>
          <w:sz w:val="24"/>
          <w:szCs w:val="24"/>
        </w:rPr>
        <w:t>ХАРАКТЕРИСТИКА</w:t>
      </w:r>
    </w:p>
    <w:p w:rsidR="00DC6064" w:rsidRPr="007300A6" w:rsidRDefault="00DC6064" w:rsidP="008D0693">
      <w:pPr>
        <w:pStyle w:val="22"/>
        <w:spacing w:after="0" w:line="240" w:lineRule="auto"/>
        <w:jc w:val="center"/>
        <w:rPr>
          <w:sz w:val="24"/>
          <w:szCs w:val="24"/>
        </w:rPr>
      </w:pPr>
      <w:r w:rsidRPr="007300A6">
        <w:rPr>
          <w:b/>
          <w:sz w:val="24"/>
          <w:szCs w:val="24"/>
        </w:rPr>
        <w:t xml:space="preserve">  ПО МЕСТУ ПРОХОЖДЕНИЯ ПРАКТИКИ</w:t>
      </w:r>
    </w:p>
    <w:p w:rsidR="00DC6064" w:rsidRPr="007300A6" w:rsidRDefault="00DC6064" w:rsidP="008D0693">
      <w:pPr>
        <w:pStyle w:val="af5"/>
        <w:jc w:val="center"/>
        <w:rPr>
          <w:sz w:val="24"/>
          <w:szCs w:val="24"/>
        </w:rPr>
      </w:pPr>
      <w:r w:rsidRPr="007300A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</w:rPr>
      </w:pPr>
    </w:p>
    <w:p w:rsidR="00DC6064" w:rsidRPr="007300A6" w:rsidRDefault="00140CAE" w:rsidP="008D0693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DC6064" w:rsidRPr="007300A6">
        <w:rPr>
          <w:sz w:val="24"/>
          <w:szCs w:val="24"/>
        </w:rPr>
        <w:t>(ки</w:t>
      </w:r>
      <w:r w:rsidR="006C73EE">
        <w:rPr>
          <w:sz w:val="24"/>
          <w:szCs w:val="24"/>
        </w:rPr>
        <w:t xml:space="preserve">) </w:t>
      </w:r>
      <w:r w:rsidR="006C73EE" w:rsidRPr="007300A6">
        <w:rPr>
          <w:sz w:val="24"/>
          <w:szCs w:val="24"/>
        </w:rPr>
        <w:t>_____ курс</w:t>
      </w:r>
      <w:r w:rsidR="006C73EE">
        <w:rPr>
          <w:sz w:val="24"/>
          <w:szCs w:val="24"/>
        </w:rPr>
        <w:t>а  института</w:t>
      </w:r>
      <w:r w:rsidR="00DC6064" w:rsidRPr="007300A6">
        <w:rPr>
          <w:sz w:val="24"/>
          <w:szCs w:val="24"/>
        </w:rPr>
        <w:t xml:space="preserve"> ____________________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</w:rPr>
      </w:pPr>
      <w:r w:rsidRPr="007300A6">
        <w:rPr>
          <w:sz w:val="24"/>
          <w:szCs w:val="24"/>
        </w:rPr>
        <w:t xml:space="preserve">кафедры </w:t>
      </w:r>
      <w:r w:rsidR="00B57F7A" w:rsidRPr="007300A6">
        <w:rPr>
          <w:sz w:val="24"/>
          <w:szCs w:val="24"/>
        </w:rPr>
        <w:t>социально-культурной деятельности и туризма</w:t>
      </w:r>
      <w:r w:rsidRPr="007300A6">
        <w:rPr>
          <w:sz w:val="24"/>
          <w:szCs w:val="24"/>
        </w:rPr>
        <w:t xml:space="preserve"> 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</w:rPr>
      </w:pPr>
      <w:r w:rsidRPr="007300A6">
        <w:rPr>
          <w:sz w:val="24"/>
          <w:szCs w:val="24"/>
        </w:rPr>
        <w:t>_______________________________________________________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  <w:vertAlign w:val="superscript"/>
        </w:rPr>
      </w:pPr>
      <w:r w:rsidRPr="007300A6">
        <w:rPr>
          <w:sz w:val="24"/>
          <w:szCs w:val="24"/>
          <w:vertAlign w:val="superscript"/>
        </w:rPr>
        <w:t>(фамилия, имя, отчество полностью)</w:t>
      </w:r>
    </w:p>
    <w:p w:rsidR="00DC6064" w:rsidRPr="007300A6" w:rsidRDefault="00DC6064" w:rsidP="008D0693">
      <w:pPr>
        <w:pStyle w:val="a7"/>
        <w:jc w:val="center"/>
        <w:rPr>
          <w:sz w:val="24"/>
          <w:szCs w:val="24"/>
        </w:rPr>
      </w:pPr>
      <w:r w:rsidRPr="007300A6">
        <w:rPr>
          <w:sz w:val="24"/>
          <w:szCs w:val="24"/>
        </w:rPr>
        <w:t>Наименование базы практики: __________________________________________________</w:t>
      </w:r>
    </w:p>
    <w:p w:rsidR="00DC6064" w:rsidRPr="007300A6" w:rsidRDefault="00DC6064" w:rsidP="008D0693">
      <w:pPr>
        <w:pStyle w:val="a7"/>
        <w:rPr>
          <w:spacing w:val="40"/>
          <w:sz w:val="24"/>
          <w:szCs w:val="24"/>
        </w:rPr>
      </w:pPr>
    </w:p>
    <w:p w:rsidR="00DC6064" w:rsidRPr="007300A6" w:rsidRDefault="00DC6064" w:rsidP="008D06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6064" w:rsidRPr="007300A6" w:rsidRDefault="00DC6064" w:rsidP="008D069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6C73EE" w:rsidP="008D069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___________________ 20</w:t>
      </w:r>
      <w:r w:rsidR="00DC6064" w:rsidRPr="007300A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DC6064" w:rsidRPr="007300A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C6064" w:rsidRPr="007300A6" w:rsidRDefault="00DC6064" w:rsidP="008D069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Руководитель практики от профильной организации:</w:t>
      </w:r>
    </w:p>
    <w:p w:rsidR="006C73EE" w:rsidRDefault="006C73EE" w:rsidP="008D0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3EE" w:rsidRDefault="006C73EE" w:rsidP="008D0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3EE" w:rsidRDefault="00DC6064" w:rsidP="008D0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___________________                           ______________________________</w:t>
      </w:r>
    </w:p>
    <w:p w:rsidR="00DC6064" w:rsidRPr="006C73EE" w:rsidRDefault="006C73EE" w:rsidP="008D0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73EE">
        <w:rPr>
          <w:rFonts w:ascii="Times New Roman" w:hAnsi="Times New Roman" w:cs="Times New Roman"/>
          <w:i/>
          <w:sz w:val="24"/>
          <w:szCs w:val="24"/>
        </w:rPr>
        <w:t xml:space="preserve">           (Ф.И.О.)                                                                  </w:t>
      </w:r>
      <w:r w:rsidR="00DC6064" w:rsidRPr="006C73EE">
        <w:rPr>
          <w:rFonts w:ascii="Times New Roman" w:hAnsi="Times New Roman" w:cs="Times New Roman"/>
          <w:i/>
          <w:sz w:val="24"/>
          <w:szCs w:val="24"/>
        </w:rPr>
        <w:t>/подпись/</w:t>
      </w:r>
    </w:p>
    <w:p w:rsidR="006C73EE" w:rsidRDefault="006C73EE" w:rsidP="008D0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3EE" w:rsidRDefault="006C73EE" w:rsidP="008D0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3EE" w:rsidRDefault="006C73EE" w:rsidP="008D0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300A6">
        <w:rPr>
          <w:rFonts w:ascii="Times New Roman" w:hAnsi="Times New Roman" w:cs="Times New Roman"/>
          <w:sz w:val="24"/>
          <w:szCs w:val="24"/>
        </w:rPr>
        <w:t>М. П.</w:t>
      </w:r>
      <w:r w:rsidRPr="007300A6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DC6064" w:rsidRPr="007300A6" w:rsidRDefault="00DC6064" w:rsidP="008D069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6064" w:rsidRPr="007300A6" w:rsidRDefault="00DC6064" w:rsidP="008D0693">
      <w:pPr>
        <w:pStyle w:val="6"/>
        <w:keepNext w:val="0"/>
        <w:widowControl w:val="0"/>
        <w:spacing w:before="0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:rsidR="00DC6064" w:rsidRPr="007300A6" w:rsidRDefault="00DC6064" w:rsidP="008D0693">
      <w:pPr>
        <w:pStyle w:val="af2"/>
        <w:spacing w:after="0"/>
        <w:rPr>
          <w:b/>
          <w:i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C6064" w:rsidRDefault="00DC6064" w:rsidP="008D0693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394F0B" w:rsidRDefault="00394F0B" w:rsidP="008D0693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  <w:sectPr w:rsidR="00394F0B" w:rsidSect="00DC6064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394F0B" w:rsidRPr="007300A6" w:rsidRDefault="00394F0B" w:rsidP="008D0693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300A6"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DC6064" w:rsidRPr="007300A6" w:rsidRDefault="00DC6064" w:rsidP="008D0693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00A6">
        <w:rPr>
          <w:rFonts w:ascii="Times New Roman" w:hAnsi="Times New Roman" w:cs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DC6064" w:rsidRPr="007300A6" w:rsidRDefault="00DC6064" w:rsidP="008D06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7388"/>
        <w:gridCol w:w="1666"/>
      </w:tblGrid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DC6064" w:rsidRPr="007300A6" w:rsidRDefault="006C73EE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этапов практики, </w:t>
            </w:r>
            <w:r w:rsidR="00DC6064" w:rsidRPr="007300A6">
              <w:rPr>
                <w:rFonts w:ascii="Times New Roman" w:hAnsi="Times New Roman" w:cs="Times New Roman"/>
                <w:sz w:val="24"/>
                <w:szCs w:val="24"/>
              </w:rPr>
              <w:t>связанных с содержанием задания</w:t>
            </w: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0A6">
              <w:rPr>
                <w:rFonts w:ascii="Times New Roman" w:hAnsi="Times New Roman" w:cs="Times New Roman"/>
                <w:sz w:val="24"/>
                <w:szCs w:val="24"/>
              </w:rPr>
              <w:t>Продолжительность/сроки</w:t>
            </w: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tabs>
                <w:tab w:val="left" w:pos="32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tabs>
                <w:tab w:val="left" w:pos="32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tabs>
                <w:tab w:val="left" w:pos="32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tabs>
                <w:tab w:val="left" w:pos="32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tabs>
                <w:tab w:val="left" w:pos="32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064" w:rsidRPr="007300A6" w:rsidTr="00DC6064">
        <w:tc>
          <w:tcPr>
            <w:tcW w:w="800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6064" w:rsidRPr="007300A6" w:rsidRDefault="00DC6064" w:rsidP="008D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Руководитель практики от организации (вуза)         ____________/___________________</w:t>
      </w:r>
    </w:p>
    <w:p w:rsidR="00DC6064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73EE" w:rsidRPr="007300A6" w:rsidRDefault="006C73EE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Руководитель практики от профильной организац</w:t>
      </w:r>
      <w:r w:rsidR="006C73EE">
        <w:rPr>
          <w:rFonts w:ascii="Times New Roman" w:hAnsi="Times New Roman" w:cs="Times New Roman"/>
          <w:sz w:val="24"/>
          <w:szCs w:val="24"/>
        </w:rPr>
        <w:t xml:space="preserve">ии    </w:t>
      </w:r>
      <w:r w:rsidRPr="007300A6">
        <w:rPr>
          <w:rFonts w:ascii="Times New Roman" w:hAnsi="Times New Roman" w:cs="Times New Roman"/>
          <w:sz w:val="24"/>
          <w:szCs w:val="24"/>
        </w:rPr>
        <w:t>____________/_________________</w:t>
      </w:r>
    </w:p>
    <w:p w:rsidR="00DC6064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73EE" w:rsidRDefault="006C73EE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73EE" w:rsidRPr="007300A6" w:rsidRDefault="006C73EE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Дата ___________________</w:t>
      </w:r>
    </w:p>
    <w:p w:rsidR="00DC6064" w:rsidRPr="007300A6" w:rsidRDefault="00DC6064" w:rsidP="008D06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F1915" w:rsidRDefault="00CF19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1915" w:rsidRDefault="00CF1915" w:rsidP="00CF1915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CF1915" w:rsidRDefault="00CF1915" w:rsidP="00CF191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CF1915" w:rsidRDefault="00CF1915" w:rsidP="00CF191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CF1915" w:rsidRPr="00DF3192" w:rsidRDefault="00CF1915" w:rsidP="00CF191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1915" w:rsidRPr="00DF3192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CF1915" w:rsidRPr="00DF3192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CF1915" w:rsidRPr="00DF3192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обучающий(ая)ся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CF1915" w:rsidRPr="00DF3192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(очной, очно-заочной, заочной)</w:t>
      </w:r>
    </w:p>
    <w:p w:rsidR="00CF1915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CF1915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CF1915" w:rsidRPr="00DF3192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CF1915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CF1915" w:rsidRPr="00F24473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CF1915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CF1915" w:rsidRPr="00F24473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CF1915" w:rsidRPr="00DF3192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CF1915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CF1915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CF1915" w:rsidRPr="00EA7116" w:rsidRDefault="00CF1915" w:rsidP="00CF191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CF1915" w:rsidRDefault="00CF1915" w:rsidP="00CF191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CF1915" w:rsidRPr="00DF3192" w:rsidRDefault="00CF1915" w:rsidP="00CF191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CF1915" w:rsidRPr="00DF3192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CF1915" w:rsidRPr="00DF3192" w:rsidRDefault="00CF1915" w:rsidP="00CF1915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CF1915" w:rsidRPr="00DF3192" w:rsidRDefault="00CF1915" w:rsidP="00CF1915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CF1915" w:rsidRPr="00DF3192" w:rsidRDefault="00CF1915" w:rsidP="00CF1915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CF1915" w:rsidRPr="00DF3192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CF1915" w:rsidRPr="00DF3192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CF1915" w:rsidRPr="00DF3192" w:rsidRDefault="00CF1915" w:rsidP="00CF191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CF1915" w:rsidRPr="00DF3192" w:rsidRDefault="00CF1915" w:rsidP="00CF191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CF1915" w:rsidRPr="00DF3192" w:rsidRDefault="00CF1915" w:rsidP="00CF191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CF1915" w:rsidRPr="00DF3192" w:rsidRDefault="00CF1915" w:rsidP="00CF191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CF1915" w:rsidRPr="00DF3192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CF1915" w:rsidRPr="00DF3192" w:rsidRDefault="00CF1915" w:rsidP="00CF191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CF1915" w:rsidRPr="00DF3192" w:rsidRDefault="00CF1915" w:rsidP="00CF191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CF1915" w:rsidRPr="00DF3192" w:rsidRDefault="00CF1915" w:rsidP="00CF191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CF1915" w:rsidRPr="00DF3192" w:rsidRDefault="00CF1915" w:rsidP="00CF191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CF1915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CF1915" w:rsidRPr="00DF3192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CF1915" w:rsidRPr="00DF3192" w:rsidRDefault="00CF1915" w:rsidP="00CF191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CF1915" w:rsidRPr="00DF3192" w:rsidRDefault="00CF1915" w:rsidP="00CF191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CF1915" w:rsidRPr="00DF3192" w:rsidRDefault="00CF1915" w:rsidP="00CF191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CF1915" w:rsidRPr="00DF3192" w:rsidRDefault="00CF1915" w:rsidP="00CF191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CF1915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CF1915" w:rsidRPr="00DF3192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CF1915" w:rsidRPr="00DF3192" w:rsidRDefault="00CF1915" w:rsidP="00CF191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CF1915" w:rsidRPr="00DF3192" w:rsidRDefault="00CF1915" w:rsidP="00CF191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CF1915" w:rsidRPr="00DF3192" w:rsidRDefault="00CF1915" w:rsidP="00CF191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CF1915" w:rsidRPr="00DF3192" w:rsidRDefault="00CF1915" w:rsidP="00CF191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CF1915" w:rsidRPr="00DF3192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CF1915" w:rsidRPr="00DF3192" w:rsidRDefault="00CF1915" w:rsidP="00CF191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CF1915" w:rsidRPr="00DF3192" w:rsidRDefault="00CF1915" w:rsidP="00CF191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CF1915" w:rsidRPr="00DF3192" w:rsidRDefault="00CF1915" w:rsidP="00CF191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CF1915" w:rsidRDefault="00CF1915" w:rsidP="00CF191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CF1915" w:rsidRPr="00DF3192" w:rsidRDefault="00CF1915" w:rsidP="00CF191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CF1915" w:rsidRPr="00DF3192" w:rsidRDefault="00CF1915" w:rsidP="00CF191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CF1915" w:rsidRPr="00DF3192" w:rsidRDefault="00CF1915" w:rsidP="00CF1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CF1915" w:rsidRPr="005D59D9" w:rsidTr="00C778B9">
        <w:tc>
          <w:tcPr>
            <w:tcW w:w="3922" w:type="dxa"/>
            <w:vMerge w:val="restart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CF1915" w:rsidRPr="005D59D9" w:rsidTr="00C778B9">
        <w:tc>
          <w:tcPr>
            <w:tcW w:w="3922" w:type="dxa"/>
            <w:vMerge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CF1915" w:rsidRPr="005D59D9" w:rsidTr="00C778B9">
        <w:tc>
          <w:tcPr>
            <w:tcW w:w="392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1915" w:rsidRPr="005D59D9" w:rsidTr="00C778B9">
        <w:tc>
          <w:tcPr>
            <w:tcW w:w="392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1915" w:rsidRPr="005D59D9" w:rsidTr="00C778B9">
        <w:tc>
          <w:tcPr>
            <w:tcW w:w="392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CF1915" w:rsidRPr="005D59D9" w:rsidTr="00C778B9">
        <w:tc>
          <w:tcPr>
            <w:tcW w:w="392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1915" w:rsidRPr="005D59D9" w:rsidTr="00C778B9">
        <w:tc>
          <w:tcPr>
            <w:tcW w:w="392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1915" w:rsidRPr="005D59D9" w:rsidTr="00C778B9">
        <w:tc>
          <w:tcPr>
            <w:tcW w:w="392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1915" w:rsidRPr="005D59D9" w:rsidTr="00C778B9">
        <w:tc>
          <w:tcPr>
            <w:tcW w:w="3922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F1915" w:rsidRPr="005D59D9" w:rsidRDefault="00CF1915" w:rsidP="00C778B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CF1915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CF1915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CF1915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CF1915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CF1915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CF1915" w:rsidRPr="003C101E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CF1915" w:rsidRPr="003C101E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CF1915" w:rsidRPr="003C101E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CF1915" w:rsidRPr="003C101E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CF1915" w:rsidRPr="003C101E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CF1915" w:rsidRPr="003C101E" w:rsidRDefault="00CF1915" w:rsidP="00CF19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CF1915" w:rsidRPr="007E3956" w:rsidRDefault="00CF1915" w:rsidP="00CF19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F1915" w:rsidRPr="00DE489E" w:rsidRDefault="00CF1915" w:rsidP="00CF1915">
      <w:pPr>
        <w:tabs>
          <w:tab w:val="left" w:pos="5447"/>
        </w:tabs>
        <w:ind w:firstLine="708"/>
      </w:pPr>
    </w:p>
    <w:p w:rsidR="00DC6064" w:rsidRPr="007300A6" w:rsidRDefault="00DC6064" w:rsidP="008D0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C6064" w:rsidRPr="007300A6" w:rsidSect="00DC6064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943" w:rsidRDefault="00373943" w:rsidP="00DC6064">
      <w:pPr>
        <w:spacing w:after="0" w:line="240" w:lineRule="auto"/>
      </w:pPr>
      <w:r>
        <w:separator/>
      </w:r>
    </w:p>
  </w:endnote>
  <w:endnote w:type="continuationSeparator" w:id="0">
    <w:p w:rsidR="00373943" w:rsidRDefault="00373943" w:rsidP="00DC6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943" w:rsidRDefault="00373943" w:rsidP="00DC6064">
      <w:pPr>
        <w:spacing w:after="0" w:line="240" w:lineRule="auto"/>
      </w:pPr>
      <w:r>
        <w:separator/>
      </w:r>
    </w:p>
  </w:footnote>
  <w:footnote w:type="continuationSeparator" w:id="0">
    <w:p w:rsidR="00373943" w:rsidRDefault="00373943" w:rsidP="00DC6064">
      <w:pPr>
        <w:spacing w:after="0" w:line="240" w:lineRule="auto"/>
      </w:pPr>
      <w:r>
        <w:continuationSeparator/>
      </w:r>
    </w:p>
  </w:footnote>
  <w:footnote w:id="1">
    <w:p w:rsidR="00B8750D" w:rsidRPr="00E439C6" w:rsidRDefault="00B8750D" w:rsidP="00DC6064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>
        <w:rPr>
          <w:rFonts w:ascii="Times New Roman" w:hAnsi="Times New Roman"/>
        </w:rPr>
        <w:t xml:space="preserve"> </w:t>
      </w:r>
      <w:r w:rsidRPr="00B05FD4">
        <w:rPr>
          <w:rFonts w:ascii="Times New Roman" w:hAnsi="Times New Roman"/>
        </w:rPr>
        <w:t>инструктаж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50D" w:rsidRDefault="00B8750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" w15:restartNumberingAfterBreak="0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0202F4"/>
    <w:multiLevelType w:val="hybridMultilevel"/>
    <w:tmpl w:val="9A482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15F82"/>
    <w:multiLevelType w:val="hybridMultilevel"/>
    <w:tmpl w:val="09E6FC0C"/>
    <w:lvl w:ilvl="0" w:tplc="602280DC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C3852"/>
    <w:multiLevelType w:val="hybridMultilevel"/>
    <w:tmpl w:val="5C3AB48A"/>
    <w:lvl w:ilvl="0" w:tplc="8570788E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44CF2"/>
    <w:multiLevelType w:val="hybridMultilevel"/>
    <w:tmpl w:val="8264D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14748E"/>
    <w:multiLevelType w:val="hybridMultilevel"/>
    <w:tmpl w:val="948AE528"/>
    <w:lvl w:ilvl="0" w:tplc="C4545A76">
      <w:start w:val="1"/>
      <w:numFmt w:val="bullet"/>
      <w:lvlText w:val="-"/>
      <w:lvlJc w:val="left"/>
      <w:pPr>
        <w:ind w:left="9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CEFD7A">
      <w:start w:val="1"/>
      <w:numFmt w:val="bullet"/>
      <w:lvlText w:val="o"/>
      <w:lvlJc w:val="left"/>
      <w:pPr>
        <w:ind w:left="186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5AEE72">
      <w:start w:val="1"/>
      <w:numFmt w:val="bullet"/>
      <w:lvlText w:val="▪"/>
      <w:lvlJc w:val="left"/>
      <w:pPr>
        <w:ind w:left="258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21B3E">
      <w:start w:val="1"/>
      <w:numFmt w:val="bullet"/>
      <w:lvlText w:val="•"/>
      <w:lvlJc w:val="left"/>
      <w:pPr>
        <w:ind w:left="33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E0BA14">
      <w:start w:val="1"/>
      <w:numFmt w:val="bullet"/>
      <w:lvlText w:val="o"/>
      <w:lvlJc w:val="left"/>
      <w:pPr>
        <w:ind w:left="402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08B780">
      <w:start w:val="1"/>
      <w:numFmt w:val="bullet"/>
      <w:lvlText w:val="▪"/>
      <w:lvlJc w:val="left"/>
      <w:pPr>
        <w:ind w:left="474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5AABC8">
      <w:start w:val="1"/>
      <w:numFmt w:val="bullet"/>
      <w:lvlText w:val="•"/>
      <w:lvlJc w:val="left"/>
      <w:pPr>
        <w:ind w:left="546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763CC0">
      <w:start w:val="1"/>
      <w:numFmt w:val="bullet"/>
      <w:lvlText w:val="o"/>
      <w:lvlJc w:val="left"/>
      <w:pPr>
        <w:ind w:left="618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6EBFDE">
      <w:start w:val="1"/>
      <w:numFmt w:val="bullet"/>
      <w:lvlText w:val="▪"/>
      <w:lvlJc w:val="left"/>
      <w:pPr>
        <w:ind w:left="69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1"/>
  </w:num>
  <w:num w:numId="5">
    <w:abstractNumId w:val="16"/>
  </w:num>
  <w:num w:numId="6">
    <w:abstractNumId w:val="6"/>
  </w:num>
  <w:num w:numId="7">
    <w:abstractNumId w:val="19"/>
  </w:num>
  <w:num w:numId="8">
    <w:abstractNumId w:val="3"/>
  </w:num>
  <w:num w:numId="9">
    <w:abstractNumId w:val="10"/>
  </w:num>
  <w:num w:numId="10">
    <w:abstractNumId w:val="8"/>
  </w:num>
  <w:num w:numId="11">
    <w:abstractNumId w:val="4"/>
  </w:num>
  <w:num w:numId="12">
    <w:abstractNumId w:val="14"/>
  </w:num>
  <w:num w:numId="13">
    <w:abstractNumId w:val="18"/>
  </w:num>
  <w:num w:numId="14">
    <w:abstractNumId w:val="15"/>
  </w:num>
  <w:num w:numId="15">
    <w:abstractNumId w:val="7"/>
  </w:num>
  <w:num w:numId="16">
    <w:abstractNumId w:val="1"/>
  </w:num>
  <w:num w:numId="17">
    <w:abstractNumId w:val="5"/>
  </w:num>
  <w:num w:numId="18">
    <w:abstractNumId w:val="21"/>
  </w:num>
  <w:num w:numId="19">
    <w:abstractNumId w:val="12"/>
  </w:num>
  <w:num w:numId="20">
    <w:abstractNumId w:val="13"/>
  </w:num>
  <w:num w:numId="21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6064"/>
    <w:rsid w:val="000278EF"/>
    <w:rsid w:val="0004781B"/>
    <w:rsid w:val="00064D78"/>
    <w:rsid w:val="00085371"/>
    <w:rsid w:val="0009422D"/>
    <w:rsid w:val="000C27F5"/>
    <w:rsid w:val="000F1699"/>
    <w:rsid w:val="00107CFE"/>
    <w:rsid w:val="00114079"/>
    <w:rsid w:val="00114467"/>
    <w:rsid w:val="001255ED"/>
    <w:rsid w:val="00131209"/>
    <w:rsid w:val="00140CAE"/>
    <w:rsid w:val="0017062B"/>
    <w:rsid w:val="00181498"/>
    <w:rsid w:val="00186777"/>
    <w:rsid w:val="001A5308"/>
    <w:rsid w:val="001A74A5"/>
    <w:rsid w:val="001B15DC"/>
    <w:rsid w:val="001B6C9B"/>
    <w:rsid w:val="001C35BE"/>
    <w:rsid w:val="001C56DB"/>
    <w:rsid w:val="00206F4F"/>
    <w:rsid w:val="0021180B"/>
    <w:rsid w:val="002129CA"/>
    <w:rsid w:val="0021464D"/>
    <w:rsid w:val="00237697"/>
    <w:rsid w:val="00286196"/>
    <w:rsid w:val="002B6559"/>
    <w:rsid w:val="002E555B"/>
    <w:rsid w:val="00322975"/>
    <w:rsid w:val="00325C21"/>
    <w:rsid w:val="0033621E"/>
    <w:rsid w:val="003511C2"/>
    <w:rsid w:val="003625F3"/>
    <w:rsid w:val="00373943"/>
    <w:rsid w:val="003772F3"/>
    <w:rsid w:val="003878D7"/>
    <w:rsid w:val="0039414B"/>
    <w:rsid w:val="00394F0B"/>
    <w:rsid w:val="003B2FA7"/>
    <w:rsid w:val="003C31C0"/>
    <w:rsid w:val="003C6894"/>
    <w:rsid w:val="003D686E"/>
    <w:rsid w:val="00400000"/>
    <w:rsid w:val="004133A5"/>
    <w:rsid w:val="0041432E"/>
    <w:rsid w:val="00473731"/>
    <w:rsid w:val="00490F96"/>
    <w:rsid w:val="004A4B65"/>
    <w:rsid w:val="004A5804"/>
    <w:rsid w:val="004B5E0D"/>
    <w:rsid w:val="004F0894"/>
    <w:rsid w:val="004F74B9"/>
    <w:rsid w:val="00500398"/>
    <w:rsid w:val="0050545E"/>
    <w:rsid w:val="0050570C"/>
    <w:rsid w:val="00521A26"/>
    <w:rsid w:val="0052332A"/>
    <w:rsid w:val="00544069"/>
    <w:rsid w:val="005466CA"/>
    <w:rsid w:val="00556328"/>
    <w:rsid w:val="00570439"/>
    <w:rsid w:val="005A1488"/>
    <w:rsid w:val="005B0510"/>
    <w:rsid w:val="005B26D4"/>
    <w:rsid w:val="005B3956"/>
    <w:rsid w:val="005D1708"/>
    <w:rsid w:val="0060650C"/>
    <w:rsid w:val="00615198"/>
    <w:rsid w:val="00671FFD"/>
    <w:rsid w:val="006A6618"/>
    <w:rsid w:val="006B261C"/>
    <w:rsid w:val="006C73EE"/>
    <w:rsid w:val="006D7DE9"/>
    <w:rsid w:val="006F0A56"/>
    <w:rsid w:val="00704A93"/>
    <w:rsid w:val="0070775C"/>
    <w:rsid w:val="007300A6"/>
    <w:rsid w:val="00744CB4"/>
    <w:rsid w:val="00755923"/>
    <w:rsid w:val="007A1E30"/>
    <w:rsid w:val="007A2AD4"/>
    <w:rsid w:val="007D670C"/>
    <w:rsid w:val="007E735B"/>
    <w:rsid w:val="008373E2"/>
    <w:rsid w:val="008733AD"/>
    <w:rsid w:val="0088408E"/>
    <w:rsid w:val="008B0E1E"/>
    <w:rsid w:val="008B20B6"/>
    <w:rsid w:val="008C2C9F"/>
    <w:rsid w:val="008D0693"/>
    <w:rsid w:val="008D4C50"/>
    <w:rsid w:val="008E45B0"/>
    <w:rsid w:val="008F056D"/>
    <w:rsid w:val="00916FFF"/>
    <w:rsid w:val="00932D63"/>
    <w:rsid w:val="009352EE"/>
    <w:rsid w:val="00945120"/>
    <w:rsid w:val="00956F14"/>
    <w:rsid w:val="0095796D"/>
    <w:rsid w:val="00966082"/>
    <w:rsid w:val="00967889"/>
    <w:rsid w:val="009A2074"/>
    <w:rsid w:val="009E347E"/>
    <w:rsid w:val="009F028E"/>
    <w:rsid w:val="00A16B9A"/>
    <w:rsid w:val="00A33A99"/>
    <w:rsid w:val="00A36D02"/>
    <w:rsid w:val="00A476D2"/>
    <w:rsid w:val="00A77964"/>
    <w:rsid w:val="00A81932"/>
    <w:rsid w:val="00A96523"/>
    <w:rsid w:val="00AA11D5"/>
    <w:rsid w:val="00AA18A7"/>
    <w:rsid w:val="00AA1DE1"/>
    <w:rsid w:val="00AB29B4"/>
    <w:rsid w:val="00AC09F9"/>
    <w:rsid w:val="00AC65D9"/>
    <w:rsid w:val="00AD4119"/>
    <w:rsid w:val="00AD68CE"/>
    <w:rsid w:val="00AE52CD"/>
    <w:rsid w:val="00B05465"/>
    <w:rsid w:val="00B148D3"/>
    <w:rsid w:val="00B15893"/>
    <w:rsid w:val="00B345EF"/>
    <w:rsid w:val="00B36ACB"/>
    <w:rsid w:val="00B57F7A"/>
    <w:rsid w:val="00B7328B"/>
    <w:rsid w:val="00B73C8D"/>
    <w:rsid w:val="00B8367A"/>
    <w:rsid w:val="00B8750D"/>
    <w:rsid w:val="00B90FF7"/>
    <w:rsid w:val="00B92E18"/>
    <w:rsid w:val="00B948B4"/>
    <w:rsid w:val="00BA17DB"/>
    <w:rsid w:val="00BD6A19"/>
    <w:rsid w:val="00BF0179"/>
    <w:rsid w:val="00BF5F69"/>
    <w:rsid w:val="00C0017F"/>
    <w:rsid w:val="00C241BD"/>
    <w:rsid w:val="00C24A97"/>
    <w:rsid w:val="00C32D34"/>
    <w:rsid w:val="00C41FEB"/>
    <w:rsid w:val="00C43A93"/>
    <w:rsid w:val="00C570EE"/>
    <w:rsid w:val="00CC0204"/>
    <w:rsid w:val="00CC772A"/>
    <w:rsid w:val="00CD4256"/>
    <w:rsid w:val="00CE7EA5"/>
    <w:rsid w:val="00CF1915"/>
    <w:rsid w:val="00CF1F67"/>
    <w:rsid w:val="00CF7E3E"/>
    <w:rsid w:val="00D15C0C"/>
    <w:rsid w:val="00D61203"/>
    <w:rsid w:val="00D63DBE"/>
    <w:rsid w:val="00D648D2"/>
    <w:rsid w:val="00D8549C"/>
    <w:rsid w:val="00DA0F82"/>
    <w:rsid w:val="00DC6064"/>
    <w:rsid w:val="00DD1F20"/>
    <w:rsid w:val="00DE2D91"/>
    <w:rsid w:val="00E118CF"/>
    <w:rsid w:val="00E1268A"/>
    <w:rsid w:val="00E20B4D"/>
    <w:rsid w:val="00E25761"/>
    <w:rsid w:val="00E327EF"/>
    <w:rsid w:val="00E800AE"/>
    <w:rsid w:val="00EC7E04"/>
    <w:rsid w:val="00ED0FB6"/>
    <w:rsid w:val="00ED6AF8"/>
    <w:rsid w:val="00F06E16"/>
    <w:rsid w:val="00F27A43"/>
    <w:rsid w:val="00F33690"/>
    <w:rsid w:val="00F9647A"/>
    <w:rsid w:val="00FD3477"/>
    <w:rsid w:val="00FD619B"/>
    <w:rsid w:val="00FD6B1B"/>
    <w:rsid w:val="00FE4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DEA08"/>
  <w15:docId w15:val="{DC60E21C-FB62-4245-B2F3-FECEDEA7D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069"/>
  </w:style>
  <w:style w:type="paragraph" w:styleId="1">
    <w:name w:val="heading 1"/>
    <w:basedOn w:val="a"/>
    <w:next w:val="a"/>
    <w:link w:val="10"/>
    <w:uiPriority w:val="9"/>
    <w:qFormat/>
    <w:rsid w:val="00DC6064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606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C6064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606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6064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60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DC60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C606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DC606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DC606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DC60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Стиль1 Знак"/>
    <w:link w:val="12"/>
    <w:locked/>
    <w:rsid w:val="00DC6064"/>
    <w:rPr>
      <w:sz w:val="28"/>
    </w:rPr>
  </w:style>
  <w:style w:type="paragraph" w:customStyle="1" w:styleId="12">
    <w:name w:val="Стиль1"/>
    <w:basedOn w:val="a"/>
    <w:link w:val="11"/>
    <w:rsid w:val="00DC6064"/>
    <w:pPr>
      <w:snapToGrid w:val="0"/>
      <w:spacing w:after="0" w:line="360" w:lineRule="auto"/>
      <w:ind w:firstLine="567"/>
      <w:jc w:val="both"/>
    </w:pPr>
    <w:rPr>
      <w:sz w:val="28"/>
    </w:rPr>
  </w:style>
  <w:style w:type="table" w:styleId="a5">
    <w:name w:val="Table Grid"/>
    <w:basedOn w:val="a1"/>
    <w:uiPriority w:val="39"/>
    <w:rsid w:val="00DC606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rsid w:val="00DC6064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DC6064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3"/>
    </w:rPr>
  </w:style>
  <w:style w:type="paragraph" w:styleId="a7">
    <w:name w:val="header"/>
    <w:basedOn w:val="a"/>
    <w:link w:val="a8"/>
    <w:unhideWhenUsed/>
    <w:rsid w:val="00DC60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8">
    <w:name w:val="Верхний колонтитул Знак"/>
    <w:basedOn w:val="a0"/>
    <w:link w:val="a7"/>
    <w:rsid w:val="00DC606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DC60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DC606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onsplusnormal">
    <w:name w:val="consplusnormal"/>
    <w:basedOn w:val="a"/>
    <w:rsid w:val="00DC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DC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DC6064"/>
  </w:style>
  <w:style w:type="paragraph" w:customStyle="1" w:styleId="p13">
    <w:name w:val="p13"/>
    <w:basedOn w:val="a"/>
    <w:rsid w:val="00DC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DC60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0">
    <w:name w:val="ConsPlusNormal"/>
    <w:rsid w:val="00DC6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C6064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DC606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yle11">
    <w:name w:val="Style11"/>
    <w:basedOn w:val="a"/>
    <w:rsid w:val="00DC606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DC6064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DC6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DC606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DC6064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DC6064"/>
    <w:rPr>
      <w:color w:val="0000FF" w:themeColor="hyperlink"/>
      <w:u w:val="single"/>
    </w:rPr>
  </w:style>
  <w:style w:type="character" w:customStyle="1" w:styleId="4">
    <w:name w:val="Основной текст (4)_"/>
    <w:link w:val="40"/>
    <w:rsid w:val="00DC6064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DC6064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C6064"/>
    <w:pPr>
      <w:shd w:val="clear" w:color="auto" w:fill="FFFFFF"/>
      <w:spacing w:after="0" w:line="269" w:lineRule="exact"/>
    </w:pPr>
    <w:rPr>
      <w:spacing w:val="3"/>
    </w:rPr>
  </w:style>
  <w:style w:type="paragraph" w:customStyle="1" w:styleId="211">
    <w:name w:val="Основной текст (2)1"/>
    <w:basedOn w:val="a"/>
    <w:uiPriority w:val="99"/>
    <w:rsid w:val="00DC6064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eastAsia="Calibri" w:hAnsi="Times New Roman" w:cs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DC6064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DC6064"/>
    <w:pPr>
      <w:widowControl w:val="0"/>
      <w:spacing w:after="0" w:line="240" w:lineRule="auto"/>
    </w:pPr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rsid w:val="00DC6064"/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DC6064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styleId="22">
    <w:name w:val="Body Text 2"/>
    <w:basedOn w:val="a"/>
    <w:link w:val="23"/>
    <w:rsid w:val="00DC6064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DC6064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Indent 2"/>
    <w:basedOn w:val="a"/>
    <w:link w:val="25"/>
    <w:uiPriority w:val="99"/>
    <w:unhideWhenUsed/>
    <w:rsid w:val="00DC606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DC606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0">
    <w:name w:val="Body Text Indent"/>
    <w:basedOn w:val="a"/>
    <w:link w:val="af1"/>
    <w:uiPriority w:val="99"/>
    <w:unhideWhenUsed/>
    <w:rsid w:val="00DC6064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DC606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DC606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DC606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4">
    <w:name w:val="footnote reference"/>
    <w:basedOn w:val="a0"/>
    <w:semiHidden/>
    <w:rsid w:val="00DC6064"/>
    <w:rPr>
      <w:vertAlign w:val="superscript"/>
    </w:rPr>
  </w:style>
  <w:style w:type="paragraph" w:styleId="af5">
    <w:name w:val="No Spacing"/>
    <w:uiPriority w:val="1"/>
    <w:qFormat/>
    <w:rsid w:val="00DC60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rsid w:val="00DC6064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6">
    <w:name w:val="Основной текст (2)_"/>
    <w:basedOn w:val="a0"/>
    <w:link w:val="27"/>
    <w:rsid w:val="00DC606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C6064"/>
    <w:pPr>
      <w:shd w:val="clear" w:color="auto" w:fill="FFFFFF"/>
      <w:spacing w:after="240" w:line="274" w:lineRule="exact"/>
      <w:ind w:hanging="40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pple-converted-space">
    <w:name w:val="apple-converted-space"/>
    <w:rsid w:val="00521A26"/>
  </w:style>
  <w:style w:type="paragraph" w:styleId="HTML">
    <w:name w:val="HTML Preformatted"/>
    <w:basedOn w:val="a"/>
    <w:link w:val="HTML0"/>
    <w:unhideWhenUsed/>
    <w:rsid w:val="00521A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521A26"/>
    <w:rPr>
      <w:rFonts w:ascii="Courier New" w:eastAsia="Times New Roman" w:hAnsi="Courier New" w:cs="Times New Roman"/>
      <w:sz w:val="20"/>
      <w:szCs w:val="20"/>
      <w:lang w:eastAsia="en-US"/>
    </w:rPr>
  </w:style>
  <w:style w:type="paragraph" w:styleId="af6">
    <w:name w:val="Normal (Web)"/>
    <w:aliases w:val="Обычный (Web)"/>
    <w:basedOn w:val="a"/>
    <w:uiPriority w:val="99"/>
    <w:unhideWhenUsed/>
    <w:rsid w:val="00521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Для таблиц"/>
    <w:basedOn w:val="a"/>
    <w:rsid w:val="00AC0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478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21180B"/>
    <w:rPr>
      <w:rFonts w:ascii="Times New Roman" w:eastAsia="Times New Roman" w:hAnsi="Times New Roman" w:cs="Times New Roman"/>
      <w:sz w:val="20"/>
      <w:szCs w:val="20"/>
      <w:lang w:eastAsia="en-US"/>
    </w:rPr>
  </w:style>
  <w:style w:type="table" w:customStyle="1" w:styleId="13">
    <w:name w:val="Сетка таблицы1"/>
    <w:basedOn w:val="a1"/>
    <w:next w:val="a5"/>
    <w:uiPriority w:val="39"/>
    <w:rsid w:val="003878D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A593D-5F03-4638-98EF-2235B8307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9300</Words>
  <Characters>53010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ТатьянаНиколаевна</cp:lastModifiedBy>
  <cp:revision>44</cp:revision>
  <dcterms:created xsi:type="dcterms:W3CDTF">2020-03-07T19:25:00Z</dcterms:created>
  <dcterms:modified xsi:type="dcterms:W3CDTF">2024-08-12T07:43:00Z</dcterms:modified>
</cp:coreProperties>
</file>